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7427605" w:displacedByCustomXml="next"/>
    <w:sdt>
      <w:sdtPr>
        <w:rPr>
          <w:rFonts w:ascii="Kantumruy Pro" w:eastAsia="Kantumruy Pro" w:hAnsi="Kantumruy Pro" w:cs="Times New Roman"/>
          <w:spacing w:val="0"/>
          <w:kern w:val="2"/>
          <w:sz w:val="28"/>
          <w:shd w:val="clear" w:color="auto" w:fill="202334"/>
        </w:rPr>
        <w:id w:val="-1236695547"/>
        <w:placeholder>
          <w:docPart w:val="FB18D05445244DD0B0BE801446B4761D"/>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p w14:paraId="38461444" w14:textId="77777777" w:rsidR="00E67E86" w:rsidRPr="00E67E86" w:rsidRDefault="00E67E86" w:rsidP="00E67E86">
          <w:pPr>
            <w:spacing w:after="0" w:line="340" w:lineRule="exact"/>
            <w:jc w:val="left"/>
            <w:rPr>
              <w:rFonts w:ascii="Kantumruy Pro" w:eastAsia="Kantumruy Pro" w:hAnsi="Kantumruy Pro" w:cs="Times New Roman"/>
              <w:spacing w:val="0"/>
              <w:kern w:val="2"/>
              <w:sz w:val="28"/>
              <w:shd w:val="clear" w:color="auto" w:fill="202334"/>
            </w:rPr>
          </w:pPr>
          <w:r w:rsidRPr="00E67E86">
            <w:rPr>
              <w:rFonts w:ascii="Kantumruy Pro" w:eastAsia="Kantumruy Pro" w:hAnsi="Kantumruy Pro" w:cs="Times New Roman"/>
              <w:spacing w:val="0"/>
              <w:kern w:val="2"/>
              <w:sz w:val="28"/>
              <w:shd w:val="clear" w:color="auto" w:fill="202334"/>
            </w:rPr>
            <w:t> Sport </w:t>
          </w:r>
        </w:p>
      </w:sdtContent>
    </w:sdt>
    <w:p w14:paraId="73844CD1" w14:textId="5D014DC3" w:rsidR="00E67E86" w:rsidRPr="00E67E86" w:rsidRDefault="00E8781F" w:rsidP="00E67E86">
      <w:pPr>
        <w:spacing w:before="240" w:after="200" w:line="520" w:lineRule="exact"/>
        <w:jc w:val="left"/>
        <w:outlineLvl w:val="0"/>
        <w:rPr>
          <w:rFonts w:ascii="Kantumruy Pro" w:eastAsia="Kantumruy Pro" w:hAnsi="Kantumruy Pro" w:cs="Times New Roman"/>
          <w:color w:val="202334"/>
          <w:spacing w:val="0"/>
          <w:kern w:val="2"/>
          <w:sz w:val="40"/>
          <w:szCs w:val="40"/>
        </w:rPr>
      </w:pPr>
      <w:bookmarkStart w:id="1" w:name="_Hlk214277376"/>
      <w:r>
        <w:rPr>
          <w:rFonts w:ascii="Kantumruy Pro" w:eastAsia="Kantumruy Pro" w:hAnsi="Kantumruy Pro" w:cs="Times New Roman"/>
          <w:color w:val="202334"/>
          <w:spacing w:val="0"/>
          <w:kern w:val="2"/>
          <w:sz w:val="40"/>
          <w:szCs w:val="40"/>
        </w:rPr>
        <w:t xml:space="preserve">Selftracking: </w:t>
      </w:r>
      <w:r w:rsidR="002326A8">
        <w:rPr>
          <w:rFonts w:ascii="Kantumruy Pro" w:eastAsia="Kantumruy Pro" w:hAnsi="Kantumruy Pro" w:cs="Times New Roman"/>
          <w:color w:val="202334"/>
          <w:spacing w:val="0"/>
          <w:kern w:val="2"/>
          <w:sz w:val="40"/>
          <w:szCs w:val="40"/>
        </w:rPr>
        <w:t xml:space="preserve">Entstehung, konzeptioneller Hintergrund und übergeordnete Zielstellung </w:t>
      </w:r>
    </w:p>
    <w:bookmarkEnd w:id="1"/>
    <w:p w14:paraId="3583DF25" w14:textId="49B9B1CA" w:rsidR="00E67E86" w:rsidRPr="00DB6C97" w:rsidRDefault="00DB6C97" w:rsidP="00E67E86">
      <w:pPr>
        <w:spacing w:before="240" w:after="200" w:line="400" w:lineRule="exact"/>
        <w:jc w:val="left"/>
        <w:outlineLvl w:val="0"/>
        <w:rPr>
          <w:rFonts w:ascii="Kantumruy Pro" w:eastAsia="Kantumruy Pro" w:hAnsi="Kantumruy Pro" w:cs="Times New Roman"/>
          <w:noProof/>
          <w:color w:val="202334"/>
          <w:spacing w:val="0"/>
          <w:kern w:val="2"/>
          <w:sz w:val="24"/>
          <w:szCs w:val="24"/>
        </w:rPr>
      </w:pPr>
      <w:r w:rsidRPr="00DB6C97">
        <w:rPr>
          <w:rFonts w:ascii="Kantumruy Pro" w:eastAsia="Kantumruy Pro" w:hAnsi="Kantumruy Pro" w:cs="Times New Roman"/>
          <w:noProof/>
          <w:color w:val="202334"/>
          <w:spacing w:val="0"/>
          <w:kern w:val="2"/>
          <w:sz w:val="24"/>
          <w:szCs w:val="24"/>
        </w:rPr>
        <w:t>Reihe: Digitalisierungssensible Gesundheitsbildung im Sportunterricht (DiGebiS)</w:t>
      </w:r>
    </w:p>
    <w:p w14:paraId="1F14539A" w14:textId="336EF79A" w:rsidR="00E67E86" w:rsidRPr="00E67E86" w:rsidRDefault="00DB6C97" w:rsidP="00E67E86">
      <w:pPr>
        <w:spacing w:after="0" w:line="260" w:lineRule="exact"/>
        <w:ind w:left="737"/>
        <w:jc w:val="left"/>
        <w:rPr>
          <w:rFonts w:ascii="Kantumruy Pro" w:eastAsia="Kantumruy Pro" w:hAnsi="Kantumruy Pro" w:cs="Times New Roman"/>
          <w:noProof/>
          <w:color w:val="202334"/>
          <w:spacing w:val="0"/>
          <w:kern w:val="2"/>
          <w:sz w:val="18"/>
        </w:rPr>
      </w:pPr>
      <w:bookmarkStart w:id="2" w:name="_Hlk214277201"/>
      <w:r>
        <w:rPr>
          <w:rFonts w:ascii="Kantumruy Pro" w:eastAsia="Kantumruy Pro" w:hAnsi="Kantumruy Pro" w:cs="Times New Roman"/>
          <w:noProof/>
          <w:color w:val="202334"/>
          <w:spacing w:val="0"/>
          <w:kern w:val="2"/>
          <w:sz w:val="18"/>
        </w:rPr>
        <w:t>Das Unterrichtsvorhaben</w:t>
      </w:r>
      <w:r w:rsidRPr="00DB6C97">
        <w:t xml:space="preserve"> </w:t>
      </w:r>
      <w:r>
        <w:t>„</w:t>
      </w:r>
      <w:r w:rsidR="007E2283">
        <w:rPr>
          <w:rFonts w:ascii="Kantumruy Pro" w:eastAsia="Kantumruy Pro" w:hAnsi="Kantumruy Pro" w:cs="Times New Roman"/>
          <w:noProof/>
          <w:color w:val="202334"/>
          <w:spacing w:val="0"/>
          <w:kern w:val="2"/>
          <w:sz w:val="18"/>
        </w:rPr>
        <w:t>G</w:t>
      </w:r>
      <w:r w:rsidRPr="00DB6C97">
        <w:rPr>
          <w:rFonts w:ascii="Kantumruy Pro" w:eastAsia="Kantumruy Pro" w:hAnsi="Kantumruy Pro" w:cs="Times New Roman"/>
          <w:noProof/>
          <w:color w:val="202334"/>
          <w:spacing w:val="0"/>
          <w:kern w:val="2"/>
          <w:sz w:val="18"/>
        </w:rPr>
        <w:t>esundheitsbezogenes Selftracking bei sportlichen Aktivitäten</w:t>
      </w:r>
      <w:r>
        <w:rPr>
          <w:rFonts w:ascii="Kantumruy Pro" w:eastAsia="Kantumruy Pro" w:hAnsi="Kantumruy Pro" w:cs="Times New Roman"/>
          <w:noProof/>
          <w:color w:val="202334"/>
          <w:spacing w:val="0"/>
          <w:kern w:val="2"/>
          <w:sz w:val="18"/>
        </w:rPr>
        <w:t>“ ist i</w:t>
      </w:r>
      <w:r w:rsidRPr="00E67E86">
        <w:rPr>
          <w:rFonts w:ascii="Kantumruy Pro" w:eastAsia="Kantumruy Pro" w:hAnsi="Kantumruy Pro" w:cs="Times New Roman"/>
          <w:noProof/>
          <w:color w:val="202334"/>
          <w:spacing w:val="0"/>
          <w:kern w:val="2"/>
          <w:sz w:val="18"/>
        </w:rPr>
        <w:t xml:space="preserve">m Rahmen des </w:t>
      </w:r>
      <w:r w:rsidR="007E2283">
        <w:rPr>
          <w:rFonts w:ascii="Kantumruy Pro" w:eastAsia="Kantumruy Pro" w:hAnsi="Kantumruy Pro" w:cs="Times New Roman"/>
          <w:noProof/>
          <w:color w:val="202334"/>
          <w:spacing w:val="0"/>
          <w:kern w:val="2"/>
          <w:sz w:val="18"/>
        </w:rPr>
        <w:t>Verbundpr</w:t>
      </w:r>
      <w:r w:rsidRPr="00E67E86">
        <w:rPr>
          <w:rFonts w:ascii="Kantumruy Pro" w:eastAsia="Kantumruy Pro" w:hAnsi="Kantumruy Pro" w:cs="Times New Roman"/>
          <w:noProof/>
          <w:color w:val="202334"/>
          <w:spacing w:val="0"/>
          <w:kern w:val="2"/>
          <w:sz w:val="18"/>
        </w:rPr>
        <w:t xml:space="preserve">ojektes „Professionelle Netzwerke zur Förderung adaptiver, handlungsbezogener, digitaler Innovationen in der Lehrkräftebildung in Kunst, Musik und Sport“ (KuMuS-ProNeD) </w:t>
      </w:r>
      <w:r>
        <w:rPr>
          <w:rFonts w:ascii="Kantumruy Pro" w:eastAsia="Kantumruy Pro" w:hAnsi="Kantumruy Pro" w:cs="Times New Roman"/>
          <w:noProof/>
          <w:color w:val="202334"/>
          <w:spacing w:val="0"/>
          <w:kern w:val="2"/>
          <w:sz w:val="18"/>
        </w:rPr>
        <w:t>als eines von</w:t>
      </w:r>
      <w:r w:rsidRPr="00E67E86">
        <w:rPr>
          <w:rFonts w:ascii="Kantumruy Pro" w:eastAsia="Kantumruy Pro" w:hAnsi="Kantumruy Pro" w:cs="Times New Roman"/>
          <w:noProof/>
          <w:color w:val="202334"/>
          <w:spacing w:val="0"/>
          <w:kern w:val="2"/>
          <w:sz w:val="18"/>
        </w:rPr>
        <w:t xml:space="preserve"> drei Unterrichtsvorhaben</w:t>
      </w:r>
      <w:r w:rsidR="00D20A50">
        <w:rPr>
          <w:rFonts w:ascii="Kantumruy Pro" w:eastAsia="Kantumruy Pro" w:hAnsi="Kantumruy Pro" w:cs="Times New Roman"/>
          <w:noProof/>
          <w:color w:val="202334"/>
          <w:spacing w:val="0"/>
          <w:kern w:val="2"/>
          <w:sz w:val="18"/>
        </w:rPr>
        <w:t xml:space="preserve"> entstanden, die</w:t>
      </w:r>
      <w:r w:rsidRPr="00E67E86">
        <w:rPr>
          <w:rFonts w:ascii="Kantumruy Pro" w:eastAsia="Kantumruy Pro" w:hAnsi="Kantumruy Pro" w:cs="Times New Roman"/>
          <w:noProof/>
          <w:color w:val="202334"/>
          <w:spacing w:val="0"/>
          <w:kern w:val="2"/>
          <w:sz w:val="18"/>
        </w:rPr>
        <w:t xml:space="preserve"> </w:t>
      </w:r>
      <w:r>
        <w:rPr>
          <w:rFonts w:ascii="Kantumruy Pro" w:eastAsia="Kantumruy Pro" w:hAnsi="Kantumruy Pro" w:cs="Times New Roman"/>
          <w:noProof/>
          <w:color w:val="202334"/>
          <w:spacing w:val="0"/>
          <w:kern w:val="2"/>
          <w:sz w:val="18"/>
        </w:rPr>
        <w:t>eine d</w:t>
      </w:r>
      <w:r w:rsidR="00E67E86" w:rsidRPr="00E67E86">
        <w:rPr>
          <w:rFonts w:ascii="Kantumruy Pro" w:eastAsia="Kantumruy Pro" w:hAnsi="Kantumruy Pro" w:cs="Times New Roman"/>
          <w:noProof/>
          <w:color w:val="202334"/>
          <w:spacing w:val="0"/>
          <w:kern w:val="2"/>
          <w:sz w:val="18"/>
        </w:rPr>
        <w:t xml:space="preserve">igitalisierungssensible Gesundheitsbildung im Sportunterricht (DiGebiS) </w:t>
      </w:r>
      <w:r w:rsidR="00D20A50">
        <w:rPr>
          <w:rFonts w:ascii="Kantumruy Pro" w:eastAsia="Kantumruy Pro" w:hAnsi="Kantumruy Pro" w:cs="Times New Roman"/>
          <w:noProof/>
          <w:color w:val="202334"/>
          <w:spacing w:val="0"/>
          <w:kern w:val="2"/>
          <w:sz w:val="18"/>
        </w:rPr>
        <w:t>in den Fokus rücken</w:t>
      </w:r>
      <w:r>
        <w:rPr>
          <w:rFonts w:ascii="Kantumruy Pro" w:eastAsia="Kantumruy Pro" w:hAnsi="Kantumruy Pro" w:cs="Times New Roman"/>
          <w:noProof/>
          <w:color w:val="202334"/>
          <w:spacing w:val="0"/>
          <w:kern w:val="2"/>
          <w:sz w:val="18"/>
        </w:rPr>
        <w:t>. Diese zielt darauf ab, Schüler*innen</w:t>
      </w:r>
      <w:r w:rsidR="00E67E86" w:rsidRPr="00E67E86">
        <w:rPr>
          <w:rFonts w:ascii="Kantumruy Pro" w:eastAsia="Kantumruy Pro" w:hAnsi="Kantumruy Pro" w:cs="Times New Roman"/>
          <w:noProof/>
          <w:color w:val="202334"/>
          <w:spacing w:val="0"/>
          <w:kern w:val="2"/>
          <w:sz w:val="18"/>
        </w:rPr>
        <w:t xml:space="preserve"> in die Lage zu versetzen, die eigene Gesundheit innerhalb der zunehmend digitalisierten sport- und bewegungsbezogenen Lebenswelt selbstbestimmt und verantwortungsvoll fördern zu können.</w:t>
      </w:r>
      <w:bookmarkEnd w:id="2"/>
      <w:r>
        <w:rPr>
          <w:rFonts w:ascii="Kantumruy Pro" w:eastAsia="Kantumruy Pro" w:hAnsi="Kantumruy Pro" w:cs="Times New Roman"/>
          <w:noProof/>
          <w:color w:val="202334"/>
          <w:spacing w:val="0"/>
          <w:kern w:val="2"/>
          <w:sz w:val="18"/>
        </w:rPr>
        <w:t xml:space="preserve"> Die Unterrichtsvorhaben nehme dabei jeweils </w:t>
      </w:r>
      <w:r w:rsidR="00E67E86" w:rsidRPr="00E67E86">
        <w:rPr>
          <w:rFonts w:ascii="Kantumruy Pro" w:eastAsia="Kantumruy Pro" w:hAnsi="Kantumruy Pro" w:cs="Times New Roman"/>
          <w:noProof/>
          <w:color w:val="202334"/>
          <w:spacing w:val="0"/>
          <w:kern w:val="2"/>
          <w:sz w:val="18"/>
        </w:rPr>
        <w:t xml:space="preserve">unterschiedliche Phänomene </w:t>
      </w:r>
      <w:r>
        <w:rPr>
          <w:rFonts w:ascii="Kantumruy Pro" w:eastAsia="Kantumruy Pro" w:hAnsi="Kantumruy Pro" w:cs="Times New Roman"/>
          <w:noProof/>
          <w:color w:val="202334"/>
          <w:spacing w:val="0"/>
          <w:kern w:val="2"/>
          <w:sz w:val="18"/>
        </w:rPr>
        <w:t xml:space="preserve">des zunehmend digitalisierten Fitnesstrends in den Blik </w:t>
      </w:r>
      <w:r w:rsidR="00E67E86" w:rsidRPr="00E67E86">
        <w:rPr>
          <w:rFonts w:ascii="Kantumruy Pro" w:eastAsia="Kantumruy Pro" w:hAnsi="Kantumruy Pro" w:cs="Times New Roman"/>
          <w:noProof/>
          <w:color w:val="202334"/>
          <w:spacing w:val="0"/>
          <w:kern w:val="2"/>
          <w:sz w:val="18"/>
        </w:rPr>
        <w:t>(z. B. gesundheitsbezogenes Tracking, Fitness-Workouts auf Social Media)</w:t>
      </w:r>
      <w:r>
        <w:rPr>
          <w:rFonts w:ascii="Kantumruy Pro" w:eastAsia="Kantumruy Pro" w:hAnsi="Kantumruy Pro" w:cs="Times New Roman"/>
          <w:noProof/>
          <w:color w:val="202334"/>
          <w:spacing w:val="0"/>
          <w:kern w:val="2"/>
          <w:sz w:val="18"/>
        </w:rPr>
        <w:t>.</w:t>
      </w:r>
      <w:r w:rsidR="00E67E86" w:rsidRPr="00E67E86">
        <w:rPr>
          <w:rFonts w:ascii="Kantumruy Pro" w:eastAsia="Kantumruy Pro" w:hAnsi="Kantumruy Pro" w:cs="Times New Roman"/>
          <w:noProof/>
          <w:color w:val="202334"/>
          <w:spacing w:val="0"/>
          <w:kern w:val="2"/>
          <w:sz w:val="18"/>
        </w:rPr>
        <w:t xml:space="preserve"> In diesem Dokument werden die Entstehung</w:t>
      </w:r>
      <w:r>
        <w:rPr>
          <w:rFonts w:ascii="Kantumruy Pro" w:eastAsia="Kantumruy Pro" w:hAnsi="Kantumruy Pro" w:cs="Times New Roman"/>
          <w:noProof/>
          <w:color w:val="202334"/>
          <w:spacing w:val="0"/>
          <w:kern w:val="2"/>
          <w:sz w:val="18"/>
        </w:rPr>
        <w:t xml:space="preserve">, </w:t>
      </w:r>
      <w:r w:rsidR="00E67E86" w:rsidRPr="00E67E86">
        <w:rPr>
          <w:rFonts w:ascii="Kantumruy Pro" w:eastAsia="Kantumruy Pro" w:hAnsi="Kantumruy Pro" w:cs="Times New Roman"/>
          <w:noProof/>
          <w:color w:val="202334"/>
          <w:spacing w:val="0"/>
          <w:kern w:val="2"/>
          <w:sz w:val="18"/>
        </w:rPr>
        <w:t xml:space="preserve">der konzeptionelle Hintergrund </w:t>
      </w:r>
      <w:r>
        <w:rPr>
          <w:rFonts w:ascii="Kantumruy Pro" w:eastAsia="Kantumruy Pro" w:hAnsi="Kantumruy Pro" w:cs="Times New Roman"/>
          <w:noProof/>
          <w:color w:val="202334"/>
          <w:spacing w:val="0"/>
          <w:kern w:val="2"/>
          <w:sz w:val="18"/>
        </w:rPr>
        <w:t xml:space="preserve">du die übergeordete Zielstellung </w:t>
      </w:r>
      <w:r w:rsidR="00E67E86" w:rsidRPr="00E67E86">
        <w:rPr>
          <w:rFonts w:ascii="Kantumruy Pro" w:eastAsia="Kantumruy Pro" w:hAnsi="Kantumruy Pro" w:cs="Times New Roman"/>
          <w:noProof/>
          <w:color w:val="202334"/>
          <w:spacing w:val="0"/>
          <w:kern w:val="2"/>
          <w:sz w:val="18"/>
        </w:rPr>
        <w:t>der drei Unterrichtsvorhaben vorgestellt und es wird ein Überblick über die unterschiedlichen Schwerpunkte der Vorhaben gegeben.</w:t>
      </w:r>
    </w:p>
    <w:p w14:paraId="69D80785" w14:textId="60B205BB" w:rsidR="00E67E86" w:rsidRPr="00E67E86" w:rsidRDefault="00E67E86" w:rsidP="00E67E86">
      <w:pPr>
        <w:spacing w:after="0" w:line="260" w:lineRule="exact"/>
        <w:jc w:val="left"/>
        <w:rPr>
          <w:rFonts w:ascii="Kantumruy Pro" w:eastAsia="Kantumruy Pro" w:hAnsi="Kantumruy Pro" w:cs="Times New Roman"/>
          <w:color w:val="202334"/>
          <w:spacing w:val="0"/>
          <w:kern w:val="2"/>
          <w:sz w:val="18"/>
        </w:rPr>
      </w:pPr>
    </w:p>
    <w:p w14:paraId="1FA56B96" w14:textId="22A533F3" w:rsidR="00E67E86" w:rsidRPr="00E67E86" w:rsidRDefault="00E67E86" w:rsidP="00E67E86">
      <w:pPr>
        <w:spacing w:after="0" w:line="260" w:lineRule="exact"/>
        <w:jc w:val="left"/>
        <w:rPr>
          <w:rFonts w:ascii="Kantumruy Pro SemiBold" w:eastAsia="Kantumruy Pro" w:hAnsi="Kantumruy Pro SemiBold" w:cs="Times New Roman"/>
          <w:noProof/>
          <w:color w:val="202334"/>
          <w:spacing w:val="0"/>
          <w:kern w:val="2"/>
          <w:sz w:val="18"/>
        </w:rPr>
      </w:pPr>
      <w:r w:rsidRPr="00E67E86">
        <w:rPr>
          <w:rFonts w:ascii="Kantumruy Pro SemiBold" w:eastAsia="Kantumruy Pro" w:hAnsi="Kantumruy Pro SemiBold" w:cs="Times New Roman"/>
          <w:noProof/>
          <w:color w:val="202334"/>
          <w:spacing w:val="0"/>
          <w:kern w:val="2"/>
          <w:sz w:val="18"/>
        </w:rPr>
        <w:t xml:space="preserve">Autor:innen </w:t>
      </w:r>
    </w:p>
    <w:p w14:paraId="281D0D0B" w14:textId="66A7DC8E" w:rsidR="00E67E86" w:rsidRPr="00E67E86" w:rsidRDefault="00E67E86" w:rsidP="00E67E86">
      <w:pPr>
        <w:spacing w:after="0" w:line="260" w:lineRule="exact"/>
        <w:jc w:val="left"/>
        <w:rPr>
          <w:rFonts w:ascii="Kantumruy Pro" w:eastAsia="Kantumruy Pro" w:hAnsi="Kantumruy Pro" w:cs="Times New Roman"/>
          <w:noProof/>
          <w:color w:val="202334"/>
          <w:spacing w:val="0"/>
          <w:kern w:val="2"/>
          <w:sz w:val="18"/>
        </w:rPr>
      </w:pPr>
      <w:r w:rsidRPr="00E67E86">
        <w:rPr>
          <w:rFonts w:ascii="Kantumruy Pro" w:eastAsia="Kantumruy Pro" w:hAnsi="Kantumruy Pro" w:cs="Times New Roman"/>
          <w:noProof/>
          <w:color w:val="202334"/>
          <w:spacing w:val="0"/>
          <w:kern w:val="2"/>
          <w:sz w:val="18"/>
        </w:rPr>
        <w:t>Brit Teutemacher, Gorden Sudeck, Sven Waigel, Tim Köhler &amp; Julia Hapke-König</w:t>
      </w:r>
    </w:p>
    <w:p w14:paraId="7D8A37A2" w14:textId="01195BB6" w:rsidR="00E67E86" w:rsidRPr="00E67E86" w:rsidRDefault="00E67E86" w:rsidP="00E67E86">
      <w:pPr>
        <w:spacing w:after="0" w:line="260" w:lineRule="exact"/>
        <w:jc w:val="left"/>
        <w:rPr>
          <w:rFonts w:ascii="Kantumruy Pro" w:eastAsia="Kantumruy Pro" w:hAnsi="Kantumruy Pro" w:cs="Times New Roman"/>
          <w:noProof/>
          <w:color w:val="202334"/>
          <w:spacing w:val="0"/>
          <w:kern w:val="2"/>
          <w:sz w:val="18"/>
        </w:rPr>
      </w:pPr>
    </w:p>
    <w:p w14:paraId="3A853D7C" w14:textId="384CCE9F" w:rsidR="00E67E86" w:rsidRPr="00E67E86" w:rsidRDefault="00D20A50" w:rsidP="00E67E86">
      <w:pPr>
        <w:spacing w:after="0" w:line="260" w:lineRule="exact"/>
        <w:jc w:val="left"/>
        <w:rPr>
          <w:rFonts w:ascii="Kantumruy Pro" w:eastAsia="Kantumruy Pro" w:hAnsi="Kantumruy Pro" w:cs="Times New Roman"/>
          <w:noProof/>
          <w:color w:val="202334"/>
          <w:spacing w:val="0"/>
          <w:kern w:val="2"/>
          <w:sz w:val="18"/>
        </w:rPr>
      </w:pPr>
      <w:r w:rsidRPr="00E67E86">
        <w:rPr>
          <w:rFonts w:ascii="Arial" w:eastAsia="Aptos" w:hAnsi="Arial"/>
          <w:noProof/>
          <w:kern w:val="2"/>
          <w:sz w:val="32"/>
          <w:szCs w:val="32"/>
          <w:lang w:eastAsia="de-DE"/>
        </w:rPr>
        <w:drawing>
          <wp:anchor distT="0" distB="0" distL="114300" distR="114300" simplePos="0" relativeHeight="251663360" behindDoc="0" locked="0" layoutInCell="1" allowOverlap="1" wp14:anchorId="7CD75300" wp14:editId="22667661">
            <wp:simplePos x="0" y="0"/>
            <wp:positionH relativeFrom="column">
              <wp:posOffset>4445</wp:posOffset>
            </wp:positionH>
            <wp:positionV relativeFrom="page">
              <wp:posOffset>6533515</wp:posOffset>
            </wp:positionV>
            <wp:extent cx="1005840" cy="257175"/>
            <wp:effectExtent l="0" t="0" r="3810" b="9525"/>
            <wp:wrapNone/>
            <wp:docPr id="55" name="Grafik 11" descr="Ein Bild, das Text, Schrift, Typografie,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Text, Schrift, Typografie, Design enthält.&#10;&#10;Automatisch generierte Beschreibung"/>
                    <pic:cNvPicPr>
                      <a:picLocks noChangeAspect="1"/>
                    </pic:cNvPicPr>
                  </pic:nvPicPr>
                  <pic:blipFill>
                    <a:blip r:embed="rId8"/>
                    <a:stretch/>
                  </pic:blipFill>
                  <pic:spPr bwMode="auto">
                    <a:xfrm>
                      <a:off x="0" y="0"/>
                      <a:ext cx="1005840" cy="25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E86">
        <w:rPr>
          <w:rFonts w:ascii="Arial" w:eastAsia="Aptos" w:hAnsi="Arial"/>
          <w:noProof/>
          <w:kern w:val="2"/>
          <w:sz w:val="32"/>
          <w:szCs w:val="32"/>
          <w:lang w:eastAsia="de-DE"/>
        </w:rPr>
        <w:drawing>
          <wp:anchor distT="0" distB="0" distL="114300" distR="114300" simplePos="0" relativeHeight="251665408" behindDoc="0" locked="0" layoutInCell="1" allowOverlap="1" wp14:anchorId="23108EC7" wp14:editId="313A3DED">
            <wp:simplePos x="0" y="0"/>
            <wp:positionH relativeFrom="column">
              <wp:posOffset>3160395</wp:posOffset>
            </wp:positionH>
            <wp:positionV relativeFrom="page">
              <wp:posOffset>6535420</wp:posOffset>
            </wp:positionV>
            <wp:extent cx="971550" cy="289560"/>
            <wp:effectExtent l="0" t="0" r="0" b="0"/>
            <wp:wrapNone/>
            <wp:docPr id="5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pic:cNvPicPr>
                      <a:picLocks noChangeAspect="1"/>
                    </pic:cNvPicPr>
                  </pic:nvPicPr>
                  <pic:blipFill>
                    <a:blip r:embed="rId9"/>
                    <a:stretch/>
                  </pic:blipFill>
                  <pic:spPr bwMode="auto">
                    <a:xfrm>
                      <a:off x="0" y="0"/>
                      <a:ext cx="971550" cy="289560"/>
                    </a:xfrm>
                    <a:prstGeom prst="rect">
                      <a:avLst/>
                    </a:prstGeom>
                  </pic:spPr>
                </pic:pic>
              </a:graphicData>
            </a:graphic>
            <wp14:sizeRelH relativeFrom="margin">
              <wp14:pctWidth>0</wp14:pctWidth>
            </wp14:sizeRelH>
            <wp14:sizeRelV relativeFrom="margin">
              <wp14:pctHeight>0</wp14:pctHeight>
            </wp14:sizeRelV>
          </wp:anchor>
        </w:drawing>
      </w:r>
      <w:r w:rsidR="00E67E86" w:rsidRPr="00E67E86">
        <w:rPr>
          <w:rFonts w:eastAsia="Aptos"/>
          <w:noProof/>
          <w:kern w:val="2"/>
        </w:rPr>
        <w:drawing>
          <wp:anchor distT="0" distB="0" distL="114300" distR="114300" simplePos="0" relativeHeight="251664384" behindDoc="1" locked="0" layoutInCell="1" allowOverlap="1" wp14:anchorId="00DED050" wp14:editId="63473CB1">
            <wp:simplePos x="0" y="0"/>
            <wp:positionH relativeFrom="column">
              <wp:posOffset>1485265</wp:posOffset>
            </wp:positionH>
            <wp:positionV relativeFrom="paragraph">
              <wp:posOffset>53975</wp:posOffset>
            </wp:positionV>
            <wp:extent cx="1228725" cy="271780"/>
            <wp:effectExtent l="0" t="0" r="9525" b="0"/>
            <wp:wrapTight wrapText="bothSides">
              <wp:wrapPolygon edited="0">
                <wp:start x="0" y="0"/>
                <wp:lineTo x="0" y="19682"/>
                <wp:lineTo x="21098" y="19682"/>
                <wp:lineTo x="21433" y="13626"/>
                <wp:lineTo x="21433" y="1514"/>
                <wp:lineTo x="16409" y="0"/>
                <wp:lineTo x="0" y="0"/>
              </wp:wrapPolygon>
            </wp:wrapTight>
            <wp:docPr id="1333986147" name="Grafik 10" descr="Ein Bild, das Text, Schrift, Schwarz,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986147" name="Grafik 10" descr="Ein Bild, das Text, Schrift, Schwarz, Screenshot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8725" cy="2717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948CCC" w14:textId="6E8B7FD9" w:rsidR="00E67E86" w:rsidRPr="00E67E86" w:rsidRDefault="00E67E86" w:rsidP="00E67E86">
      <w:pPr>
        <w:spacing w:after="0" w:line="260" w:lineRule="exact"/>
        <w:jc w:val="left"/>
        <w:rPr>
          <w:rFonts w:ascii="Kantumruy Pro" w:eastAsia="Kantumruy Pro" w:hAnsi="Kantumruy Pro" w:cs="Times New Roman"/>
          <w:noProof/>
          <w:color w:val="202334"/>
          <w:spacing w:val="0"/>
          <w:kern w:val="2"/>
          <w:sz w:val="18"/>
        </w:rPr>
      </w:pPr>
    </w:p>
    <w:p w14:paraId="71EA4446" w14:textId="77777777" w:rsidR="00E67E86" w:rsidRPr="00E67E86" w:rsidRDefault="00E67E86" w:rsidP="00E67E86">
      <w:pPr>
        <w:spacing w:after="0" w:line="260" w:lineRule="exact"/>
        <w:jc w:val="left"/>
        <w:rPr>
          <w:rFonts w:ascii="Kantumruy Pro SemiBold" w:eastAsia="Kantumruy Pro" w:hAnsi="Kantumruy Pro SemiBold" w:cs="Times New Roman"/>
          <w:noProof/>
          <w:color w:val="202334"/>
          <w:spacing w:val="0"/>
          <w:kern w:val="2"/>
          <w:sz w:val="18"/>
        </w:rPr>
      </w:pPr>
    </w:p>
    <w:p w14:paraId="434A2D49" w14:textId="77777777" w:rsidR="00E67E86" w:rsidRPr="00E67E86" w:rsidRDefault="00E67E86" w:rsidP="00E67E86">
      <w:pPr>
        <w:spacing w:after="0" w:line="260" w:lineRule="exact"/>
        <w:jc w:val="left"/>
        <w:rPr>
          <w:rFonts w:ascii="Kantumruy Pro SemiBold" w:eastAsia="Kantumruy Pro" w:hAnsi="Kantumruy Pro SemiBold" w:cs="Times New Roman"/>
          <w:noProof/>
          <w:color w:val="202334"/>
          <w:spacing w:val="0"/>
          <w:kern w:val="2"/>
          <w:sz w:val="18"/>
        </w:rPr>
      </w:pPr>
      <w:r w:rsidRPr="00E67E86">
        <w:rPr>
          <w:rFonts w:ascii="Kantumruy Pro SemiBold" w:eastAsia="Kantumruy Pro" w:hAnsi="Kantumruy Pro SemiBold" w:cs="Times New Roman"/>
          <w:noProof/>
          <w:color w:val="202334"/>
          <w:spacing w:val="0"/>
          <w:kern w:val="2"/>
          <w:sz w:val="18"/>
        </w:rPr>
        <w:t xml:space="preserve">Produkttyp </w:t>
      </w:r>
    </w:p>
    <w:p w14:paraId="0FB82D1A" w14:textId="77777777" w:rsidR="00E67E86" w:rsidRPr="00E67E86" w:rsidRDefault="00E67E86" w:rsidP="00E67E86">
      <w:pPr>
        <w:spacing w:after="0" w:line="260" w:lineRule="exact"/>
        <w:jc w:val="left"/>
        <w:rPr>
          <w:rFonts w:ascii="Kantumruy Pro" w:eastAsia="Kantumruy Pro" w:hAnsi="Kantumruy Pro" w:cs="Times New Roman"/>
          <w:noProof/>
          <w:color w:val="202334"/>
          <w:spacing w:val="0"/>
          <w:kern w:val="2"/>
          <w:sz w:val="18"/>
        </w:rPr>
      </w:pPr>
      <w:r w:rsidRPr="00E67E86">
        <w:rPr>
          <w:rFonts w:ascii="Kantumruy Pro" w:eastAsia="Kantumruy Pro" w:hAnsi="Kantumruy Pro" w:cs="Times New Roman"/>
          <w:noProof/>
          <w:color w:val="202334"/>
          <w:spacing w:val="0"/>
          <w:kern w:val="2"/>
          <w:sz w:val="18"/>
        </w:rPr>
        <w:t>Unterrichtsmaterial</w:t>
      </w:r>
    </w:p>
    <w:p w14:paraId="27A70148" w14:textId="77777777" w:rsidR="00E67E86" w:rsidRPr="00E67E86" w:rsidRDefault="00E67E86" w:rsidP="00E67E86">
      <w:pPr>
        <w:spacing w:after="0" w:line="260" w:lineRule="exact"/>
        <w:jc w:val="left"/>
        <w:rPr>
          <w:rFonts w:ascii="Kantumruy Pro" w:eastAsia="Kantumruy Pro" w:hAnsi="Kantumruy Pro" w:cs="Times New Roman"/>
          <w:noProof/>
          <w:color w:val="202334"/>
          <w:spacing w:val="0"/>
          <w:kern w:val="2"/>
          <w:sz w:val="18"/>
        </w:rPr>
      </w:pPr>
    </w:p>
    <w:p w14:paraId="4CE901E5" w14:textId="77777777" w:rsidR="00E67E86" w:rsidRPr="00E67E86" w:rsidRDefault="00E67E86" w:rsidP="00E67E86">
      <w:pPr>
        <w:spacing w:after="0" w:line="260" w:lineRule="exact"/>
        <w:jc w:val="left"/>
        <w:rPr>
          <w:rFonts w:ascii="Kantumruy Pro SemiBold" w:eastAsia="Kantumruy Pro" w:hAnsi="Kantumruy Pro SemiBold" w:cs="Times New Roman"/>
          <w:noProof/>
          <w:color w:val="202334"/>
          <w:spacing w:val="0"/>
          <w:kern w:val="2"/>
          <w:sz w:val="18"/>
        </w:rPr>
      </w:pPr>
      <w:r w:rsidRPr="00E67E86">
        <w:rPr>
          <w:rFonts w:ascii="Kantumruy Pro SemiBold" w:eastAsia="Kantumruy Pro" w:hAnsi="Kantumruy Pro SemiBold" w:cs="Times New Roman"/>
          <w:noProof/>
          <w:color w:val="202334"/>
          <w:spacing w:val="0"/>
          <w:kern w:val="2"/>
          <w:sz w:val="18"/>
        </w:rPr>
        <w:t>Schulstufe</w:t>
      </w:r>
    </w:p>
    <w:p w14:paraId="21FA86C2" w14:textId="07FDA039" w:rsidR="00E67E86" w:rsidRPr="00E67E86" w:rsidRDefault="00E67E86" w:rsidP="00E67E86">
      <w:pPr>
        <w:spacing w:after="0" w:line="260" w:lineRule="exact"/>
        <w:jc w:val="left"/>
        <w:rPr>
          <w:rFonts w:ascii="Kantumruy Pro" w:eastAsia="Aptos" w:hAnsi="Kantumruy Pro" w:cs="Kantumruy Pro"/>
          <w:kern w:val="2"/>
        </w:rPr>
      </w:pPr>
      <w:r w:rsidRPr="00E67E86">
        <w:rPr>
          <w:rFonts w:ascii="Kantumruy Pro" w:eastAsia="Kantumruy Pro" w:hAnsi="Kantumruy Pro" w:cs="Times New Roman"/>
          <w:noProof/>
          <w:color w:val="202334"/>
          <w:spacing w:val="0"/>
          <w:kern w:val="2"/>
          <w:sz w:val="18"/>
        </w:rPr>
        <w:t>Sekundarstufe I</w:t>
      </w:r>
      <w:bookmarkEnd w:id="0"/>
    </w:p>
    <w:p w14:paraId="68E58A94" w14:textId="77777777" w:rsidR="00BE4702" w:rsidRDefault="00BE4702" w:rsidP="0057380B">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spacing w:line="276" w:lineRule="auto"/>
        <w:contextualSpacing/>
        <w:jc w:val="left"/>
        <w:sectPr w:rsidR="00BE4702" w:rsidSect="00E67E86">
          <w:headerReference w:type="default" r:id="rId11"/>
          <w:footerReference w:type="default" r:id="rId12"/>
          <w:headerReference w:type="first" r:id="rId13"/>
          <w:footerReference w:type="first" r:id="rId14"/>
          <w:type w:val="continuous"/>
          <w:pgSz w:w="11906" w:h="16838"/>
          <w:pgMar w:top="3345" w:right="1418" w:bottom="4253" w:left="1418" w:header="709" w:footer="709" w:gutter="0"/>
          <w:cols w:space="709"/>
          <w:titlePg/>
        </w:sectPr>
      </w:pPr>
    </w:p>
    <w:p w14:paraId="508658EF" w14:textId="77777777" w:rsidR="00BE4702" w:rsidRPr="00BE4702" w:rsidRDefault="00BE4702" w:rsidP="00BE4702">
      <w:pPr>
        <w:widowControl w:val="0"/>
        <w:jc w:val="left"/>
        <w:rPr>
          <w:rFonts w:eastAsia="Aptos"/>
          <w:kern w:val="2"/>
        </w:rPr>
      </w:pPr>
      <w:r w:rsidRPr="00BE4702">
        <w:rPr>
          <w:rFonts w:eastAsia="Aptos"/>
          <w:kern w:val="2"/>
        </w:rPr>
        <w:lastRenderedPageBreak/>
        <w:t>Professionelle Netzwerke zur Förderung adaptiver, handlungsbezogener, digitaler Innovationen in der Lehrkräftebildung in Kunst, Musik und Sport</w:t>
      </w:r>
    </w:p>
    <w:p w14:paraId="4D0EA416" w14:textId="77777777" w:rsidR="00BE4702" w:rsidRPr="00BE4702" w:rsidRDefault="00BE4702" w:rsidP="00BE4702">
      <w:pPr>
        <w:widowControl w:val="0"/>
        <w:jc w:val="left"/>
        <w:rPr>
          <w:rFonts w:eastAsia="Aptos"/>
          <w:kern w:val="2"/>
          <w14:ligatures w14:val="none"/>
        </w:rPr>
      </w:pPr>
      <w:bookmarkStart w:id="4" w:name="_Hlk193801273"/>
      <w:r w:rsidRPr="00BE4702">
        <w:rPr>
          <w:rFonts w:eastAsia="Aptos"/>
          <w:kern w:val="2"/>
        </w:rPr>
        <w:t>http://kumus-proned.de</w:t>
      </w:r>
    </w:p>
    <w:bookmarkEnd w:id="4"/>
    <w:p w14:paraId="45B9C2F9" w14:textId="77777777" w:rsidR="00BE4702" w:rsidRPr="00BE4702" w:rsidRDefault="00BE4702" w:rsidP="00BE4702">
      <w:pPr>
        <w:spacing w:line="276" w:lineRule="auto"/>
        <w:contextualSpacing/>
        <w:jc w:val="left"/>
        <w:rPr>
          <w:rFonts w:eastAsia="Aptos"/>
          <w:b/>
          <w:bCs/>
          <w:kern w:val="2"/>
          <w:sz w:val="18"/>
          <w:szCs w:val="18"/>
        </w:rPr>
      </w:pPr>
    </w:p>
    <w:p w14:paraId="0279A247" w14:textId="4BCCD08D" w:rsidR="00BE4702" w:rsidRPr="00BE4702" w:rsidRDefault="00BE4702" w:rsidP="00BE4702">
      <w:pPr>
        <w:spacing w:line="276" w:lineRule="auto"/>
        <w:contextualSpacing/>
        <w:jc w:val="left"/>
        <w:rPr>
          <w:rFonts w:eastAsia="Aptos"/>
          <w:b/>
          <w:bCs/>
          <w:kern w:val="2"/>
          <w:sz w:val="18"/>
          <w:szCs w:val="18"/>
        </w:rPr>
      </w:pPr>
    </w:p>
    <w:p w14:paraId="43E6CE63" w14:textId="5AB62440" w:rsidR="007C7AEB" w:rsidRDefault="007C7AEB" w:rsidP="00BE4702">
      <w:pPr>
        <w:spacing w:after="120" w:line="276" w:lineRule="auto"/>
        <w:rPr>
          <w:rFonts w:eastAsia="Aptos"/>
          <w:b/>
          <w:bCs/>
          <w:kern w:val="2"/>
          <w:sz w:val="28"/>
          <w:szCs w:val="28"/>
        </w:rPr>
      </w:pPr>
      <w:r>
        <w:rPr>
          <w:rFonts w:eastAsia="Aptos"/>
          <w:b/>
          <w:bCs/>
          <w:kern w:val="2"/>
          <w:sz w:val="28"/>
          <w:szCs w:val="28"/>
        </w:rPr>
        <w:t>Kontakt:</w:t>
      </w:r>
    </w:p>
    <w:p w14:paraId="2A5102B0" w14:textId="3B178C91" w:rsidR="007C7AEB" w:rsidRPr="00F84EAF" w:rsidRDefault="007C7AEB" w:rsidP="007C7AEB">
      <w:pPr>
        <w:spacing w:line="276" w:lineRule="auto"/>
        <w:contextualSpacing/>
        <w:jc w:val="left"/>
        <w:rPr>
          <w:rFonts w:eastAsia="Aptos"/>
          <w:szCs w:val="21"/>
          <w14:ligatures w14:val="none"/>
        </w:rPr>
      </w:pPr>
      <w:r w:rsidRPr="00F84EAF">
        <w:rPr>
          <w:rFonts w:eastAsia="Aptos"/>
          <w:szCs w:val="21"/>
        </w:rPr>
        <w:t>Brit Teutemacher</w:t>
      </w:r>
    </w:p>
    <w:p w14:paraId="00E0E2D9" w14:textId="700A1726" w:rsidR="007C7AEB" w:rsidRPr="00F84EAF" w:rsidRDefault="007C7AEB" w:rsidP="007C7AEB">
      <w:pPr>
        <w:spacing w:line="276" w:lineRule="auto"/>
        <w:contextualSpacing/>
        <w:jc w:val="left"/>
        <w:rPr>
          <w:rFonts w:eastAsia="Aptos"/>
          <w:szCs w:val="21"/>
          <w14:ligatures w14:val="none"/>
        </w:rPr>
      </w:pPr>
      <w:r w:rsidRPr="00F84EAF">
        <w:rPr>
          <w:rFonts w:eastAsia="Aptos"/>
          <w:szCs w:val="21"/>
        </w:rPr>
        <w:t>Eberhard Karls Universität Tübingen</w:t>
      </w:r>
    </w:p>
    <w:p w14:paraId="4E6B4831" w14:textId="3A0F3949" w:rsidR="007C7AEB" w:rsidRPr="00F84EAF" w:rsidRDefault="007C7AEB" w:rsidP="007C7AEB">
      <w:pPr>
        <w:spacing w:line="276" w:lineRule="auto"/>
        <w:contextualSpacing/>
        <w:jc w:val="left"/>
        <w:rPr>
          <w:rFonts w:eastAsia="Aptos"/>
          <w:szCs w:val="21"/>
          <w14:ligatures w14:val="none"/>
        </w:rPr>
      </w:pPr>
      <w:r w:rsidRPr="00F84EAF">
        <w:rPr>
          <w:rFonts w:eastAsia="Aptos"/>
          <w:szCs w:val="21"/>
        </w:rPr>
        <w:t>Wirtschafts- und sozialwissenschaftliche Fakultät</w:t>
      </w:r>
    </w:p>
    <w:p w14:paraId="04BD63D6" w14:textId="75158905" w:rsidR="007C7AEB" w:rsidRPr="00F84EAF" w:rsidRDefault="004401E5" w:rsidP="007C7AEB">
      <w:pPr>
        <w:spacing w:line="276" w:lineRule="auto"/>
        <w:contextualSpacing/>
        <w:jc w:val="left"/>
        <w:rPr>
          <w:rFonts w:eastAsia="Aptos"/>
          <w:szCs w:val="21"/>
          <w14:ligatures w14:val="none"/>
        </w:rPr>
      </w:pPr>
      <w:r w:rsidRPr="00BE4702">
        <w:rPr>
          <w:rFonts w:eastAsia="Aptos"/>
          <w:noProof/>
          <w:kern w:val="2"/>
          <w:lang w:eastAsia="de-DE"/>
        </w:rPr>
        <w:drawing>
          <wp:anchor distT="0" distB="0" distL="114300" distR="114300" simplePos="0" relativeHeight="251659264" behindDoc="1" locked="0" layoutInCell="1" allowOverlap="1" wp14:anchorId="5D978F9B" wp14:editId="5FB5A3C5">
            <wp:simplePos x="0" y="0"/>
            <wp:positionH relativeFrom="column">
              <wp:posOffset>-48895</wp:posOffset>
            </wp:positionH>
            <wp:positionV relativeFrom="paragraph">
              <wp:posOffset>114300</wp:posOffset>
            </wp:positionV>
            <wp:extent cx="5780405" cy="5164455"/>
            <wp:effectExtent l="0" t="0" r="0" b="0"/>
            <wp:wrapNone/>
            <wp:docPr id="53" name="Grafik 7" descr="Ein Bild, das Dunkelheit, Nach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02183" name="Grafik 7" descr="Ein Bild, das Dunkelheit, Nacht, Kunst enthält.&#10;&#10;Automatisch generierte Beschreibung"/>
                    <pic:cNvPicPr>
                      <a:picLocks noChangeAspect="1"/>
                    </pic:cNvPicPr>
                  </pic:nvPicPr>
                  <pic:blipFill>
                    <a:blip r:embed="rId15"/>
                    <a:stretch/>
                  </pic:blipFill>
                  <pic:spPr bwMode="auto">
                    <a:xfrm>
                      <a:off x="0" y="0"/>
                      <a:ext cx="5780405" cy="5164455"/>
                    </a:xfrm>
                    <a:prstGeom prst="rect">
                      <a:avLst/>
                    </a:prstGeom>
                  </pic:spPr>
                </pic:pic>
              </a:graphicData>
            </a:graphic>
            <wp14:sizeRelH relativeFrom="margin">
              <wp14:pctWidth>0</wp14:pctWidth>
            </wp14:sizeRelH>
            <wp14:sizeRelV relativeFrom="margin">
              <wp14:pctHeight>0</wp14:pctHeight>
            </wp14:sizeRelV>
          </wp:anchor>
        </w:drawing>
      </w:r>
      <w:r w:rsidR="007C7AEB" w:rsidRPr="00F84EAF">
        <w:rPr>
          <w:rFonts w:eastAsia="Aptos"/>
          <w:szCs w:val="21"/>
        </w:rPr>
        <w:t>Institut für Sportwissenschaft</w:t>
      </w:r>
    </w:p>
    <w:p w14:paraId="70ABB41F" w14:textId="77777777" w:rsidR="007C7AEB" w:rsidRPr="00F84EAF" w:rsidRDefault="007C7AEB" w:rsidP="007C7AEB">
      <w:pPr>
        <w:spacing w:line="276" w:lineRule="auto"/>
        <w:contextualSpacing/>
        <w:jc w:val="left"/>
        <w:rPr>
          <w:rFonts w:eastAsia="Aptos"/>
          <w:szCs w:val="21"/>
          <w14:ligatures w14:val="none"/>
        </w:rPr>
      </w:pPr>
      <w:r w:rsidRPr="00F84EAF">
        <w:rPr>
          <w:rFonts w:eastAsia="Aptos"/>
          <w:szCs w:val="21"/>
        </w:rPr>
        <w:t>Wilhelmstraße 124, 72074 Tübingen</w:t>
      </w:r>
    </w:p>
    <w:p w14:paraId="301DACC7" w14:textId="28F57859" w:rsidR="007C7AEB" w:rsidRPr="007C7AEB" w:rsidRDefault="007C7AEB" w:rsidP="007C7AEB">
      <w:pPr>
        <w:rPr>
          <w:color w:val="338B9A" w:themeColor="accent2" w:themeShade="80"/>
          <w:szCs w:val="21"/>
        </w:rPr>
      </w:pPr>
      <w:r w:rsidRPr="007C7AEB">
        <w:rPr>
          <w:rFonts w:eastAsia="Aptos"/>
          <w:color w:val="338B9A" w:themeColor="accent2" w:themeShade="80"/>
          <w:szCs w:val="21"/>
        </w:rPr>
        <w:t>brit.teutemacher@uni-tubingen.de</w:t>
      </w:r>
    </w:p>
    <w:p w14:paraId="76D5B4C6" w14:textId="77777777" w:rsidR="007C7AEB" w:rsidRDefault="007C7AEB" w:rsidP="00BE4702">
      <w:pPr>
        <w:spacing w:after="120" w:line="276" w:lineRule="auto"/>
        <w:rPr>
          <w:rFonts w:eastAsia="Aptos"/>
          <w:b/>
          <w:bCs/>
          <w:kern w:val="2"/>
          <w:sz w:val="28"/>
          <w:szCs w:val="28"/>
        </w:rPr>
      </w:pPr>
    </w:p>
    <w:p w14:paraId="0F532CC7" w14:textId="08887AA5" w:rsidR="00BE4702" w:rsidRPr="00BE4702" w:rsidRDefault="00BE4702" w:rsidP="00BE4702">
      <w:pPr>
        <w:spacing w:after="120" w:line="276" w:lineRule="auto"/>
        <w:rPr>
          <w:rFonts w:eastAsia="Aptos"/>
          <w:b/>
          <w:bCs/>
          <w:kern w:val="2"/>
          <w:sz w:val="28"/>
          <w:szCs w:val="28"/>
        </w:rPr>
      </w:pPr>
      <w:r w:rsidRPr="00BE4702">
        <w:rPr>
          <w:rFonts w:eastAsia="Aptos"/>
          <w:b/>
          <w:bCs/>
          <w:kern w:val="2"/>
          <w:sz w:val="28"/>
          <w:szCs w:val="28"/>
        </w:rPr>
        <w:t xml:space="preserve">Autor*innen: </w:t>
      </w:r>
    </w:p>
    <w:p w14:paraId="04E97D81" w14:textId="77777777" w:rsidR="00BE4702" w:rsidRPr="00BE4702" w:rsidRDefault="00BE4702" w:rsidP="00BE4702">
      <w:pPr>
        <w:spacing w:line="276" w:lineRule="auto"/>
        <w:contextualSpacing/>
        <w:rPr>
          <w:rFonts w:eastAsia="Aptos"/>
          <w:b/>
          <w:bCs/>
          <w:kern w:val="2"/>
        </w:rPr>
      </w:pPr>
    </w:p>
    <w:p w14:paraId="0C80729E" w14:textId="77777777" w:rsidR="00BE4702" w:rsidRPr="00BE4702" w:rsidRDefault="00BE4702" w:rsidP="00BE4702">
      <w:pPr>
        <w:spacing w:line="276" w:lineRule="auto"/>
        <w:contextualSpacing/>
        <w:rPr>
          <w:rFonts w:eastAsia="Aptos"/>
          <w:b/>
          <w:bCs/>
          <w:kern w:val="2"/>
        </w:rPr>
      </w:pPr>
      <w:r w:rsidRPr="00BE4702">
        <w:rPr>
          <w:rFonts w:eastAsia="Aptos"/>
          <w:b/>
          <w:bCs/>
          <w:kern w:val="2"/>
        </w:rPr>
        <w:t>Brit Teutemacher</w:t>
      </w:r>
    </w:p>
    <w:p w14:paraId="36B9C614" w14:textId="77777777" w:rsidR="00BE4702" w:rsidRPr="00BE4702" w:rsidRDefault="00BE4702" w:rsidP="00BE4702">
      <w:pPr>
        <w:spacing w:line="276" w:lineRule="auto"/>
        <w:contextualSpacing/>
        <w:rPr>
          <w:rFonts w:eastAsia="Aptos"/>
          <w:kern w:val="2"/>
        </w:rPr>
      </w:pPr>
      <w:r w:rsidRPr="00BE4702">
        <w:rPr>
          <w:rFonts w:eastAsia="Aptos"/>
          <w:kern w:val="2"/>
        </w:rPr>
        <w:t>Eberhard Karls Universität Tübingen</w:t>
      </w:r>
    </w:p>
    <w:p w14:paraId="0FF0CD54" w14:textId="77777777" w:rsidR="00BE4702" w:rsidRPr="00BE4702" w:rsidRDefault="00BE4702" w:rsidP="00BE4702">
      <w:pPr>
        <w:spacing w:line="276" w:lineRule="auto"/>
        <w:contextualSpacing/>
        <w:rPr>
          <w:rFonts w:eastAsia="Aptos"/>
          <w:kern w:val="2"/>
        </w:rPr>
      </w:pPr>
      <w:r w:rsidRPr="00BE4702">
        <w:rPr>
          <w:rFonts w:eastAsia="Aptos"/>
          <w:kern w:val="2"/>
        </w:rPr>
        <w:t>Wirtschafts- und sozialwissenschaftliche Fakultät</w:t>
      </w:r>
    </w:p>
    <w:p w14:paraId="2401BDC0" w14:textId="77777777" w:rsidR="00BE4702" w:rsidRPr="00BE4702" w:rsidRDefault="00BE4702" w:rsidP="00BE4702">
      <w:pPr>
        <w:spacing w:line="276" w:lineRule="auto"/>
        <w:contextualSpacing/>
        <w:rPr>
          <w:rFonts w:eastAsia="Aptos"/>
          <w:kern w:val="2"/>
        </w:rPr>
      </w:pPr>
      <w:r w:rsidRPr="00BE4702">
        <w:rPr>
          <w:rFonts w:eastAsia="Aptos"/>
          <w:kern w:val="2"/>
        </w:rPr>
        <w:t>Institut für Sportwissenschaft</w:t>
      </w:r>
    </w:p>
    <w:p w14:paraId="71D924FF" w14:textId="77777777" w:rsidR="00BE4702" w:rsidRPr="00BE4702" w:rsidRDefault="00BE4702" w:rsidP="00BE4702">
      <w:pPr>
        <w:spacing w:line="276" w:lineRule="auto"/>
        <w:contextualSpacing/>
        <w:rPr>
          <w:rFonts w:eastAsia="Aptos"/>
          <w:kern w:val="2"/>
        </w:rPr>
      </w:pPr>
    </w:p>
    <w:p w14:paraId="326D37F5" w14:textId="77777777" w:rsidR="00BE4702" w:rsidRPr="00BE4702" w:rsidRDefault="00BE4702" w:rsidP="00BE4702">
      <w:pPr>
        <w:spacing w:line="276" w:lineRule="auto"/>
        <w:contextualSpacing/>
        <w:rPr>
          <w:rFonts w:eastAsia="Aptos"/>
          <w:b/>
          <w:bCs/>
          <w:kern w:val="2"/>
        </w:rPr>
      </w:pPr>
      <w:r w:rsidRPr="00BE4702">
        <w:rPr>
          <w:rFonts w:eastAsia="Aptos"/>
          <w:b/>
          <w:bCs/>
          <w:kern w:val="2"/>
        </w:rPr>
        <w:t>Prof. Dr. Gorden Sudeck</w:t>
      </w:r>
    </w:p>
    <w:p w14:paraId="23088C72" w14:textId="77777777" w:rsidR="00BE4702" w:rsidRPr="00BE4702" w:rsidRDefault="00BE4702" w:rsidP="00BE4702">
      <w:pPr>
        <w:spacing w:line="276" w:lineRule="auto"/>
        <w:contextualSpacing/>
        <w:rPr>
          <w:rFonts w:eastAsia="Aptos"/>
          <w:kern w:val="2"/>
        </w:rPr>
      </w:pPr>
      <w:r w:rsidRPr="00BE4702">
        <w:rPr>
          <w:rFonts w:eastAsia="Aptos"/>
          <w:kern w:val="2"/>
        </w:rPr>
        <w:t>Eberhard Karls Universität Tübingen</w:t>
      </w:r>
    </w:p>
    <w:p w14:paraId="1A00AE1C" w14:textId="77777777" w:rsidR="00BE4702" w:rsidRPr="00BE4702" w:rsidRDefault="00BE4702" w:rsidP="00BE4702">
      <w:pPr>
        <w:spacing w:line="276" w:lineRule="auto"/>
        <w:contextualSpacing/>
        <w:rPr>
          <w:rFonts w:eastAsia="Aptos"/>
          <w:kern w:val="2"/>
        </w:rPr>
      </w:pPr>
      <w:r w:rsidRPr="00BE4702">
        <w:rPr>
          <w:rFonts w:eastAsia="Aptos"/>
          <w:kern w:val="2"/>
        </w:rPr>
        <w:t>Wirtschafts- und sozialwissenschaftliche Fakultät</w:t>
      </w:r>
    </w:p>
    <w:p w14:paraId="27242098" w14:textId="77777777" w:rsidR="00BE4702" w:rsidRPr="00BE4702" w:rsidRDefault="00BE4702" w:rsidP="00BE4702">
      <w:pPr>
        <w:spacing w:line="276" w:lineRule="auto"/>
        <w:contextualSpacing/>
        <w:rPr>
          <w:rFonts w:eastAsia="Aptos"/>
          <w:kern w:val="2"/>
        </w:rPr>
      </w:pPr>
      <w:r w:rsidRPr="00BE4702">
        <w:rPr>
          <w:rFonts w:eastAsia="Aptos"/>
          <w:kern w:val="2"/>
        </w:rPr>
        <w:t>Institut für Sportwissenschaft</w:t>
      </w:r>
    </w:p>
    <w:p w14:paraId="30033871" w14:textId="77777777" w:rsidR="00BE4702" w:rsidRPr="00BE4702" w:rsidRDefault="00BE4702" w:rsidP="00BE4702">
      <w:pPr>
        <w:spacing w:line="276" w:lineRule="auto"/>
        <w:contextualSpacing/>
        <w:rPr>
          <w:rFonts w:eastAsia="Aptos"/>
          <w:kern w:val="2"/>
        </w:rPr>
      </w:pPr>
    </w:p>
    <w:p w14:paraId="06991CFF" w14:textId="77777777" w:rsidR="00BE4702" w:rsidRPr="00BE4702" w:rsidRDefault="00BE4702" w:rsidP="00BE4702">
      <w:pPr>
        <w:spacing w:line="276" w:lineRule="auto"/>
        <w:contextualSpacing/>
        <w:rPr>
          <w:rFonts w:eastAsia="Aptos"/>
          <w:b/>
          <w:bCs/>
          <w:kern w:val="2"/>
        </w:rPr>
      </w:pPr>
      <w:r w:rsidRPr="00BE4702">
        <w:rPr>
          <w:rFonts w:eastAsia="Aptos"/>
          <w:b/>
          <w:bCs/>
          <w:kern w:val="2"/>
        </w:rPr>
        <w:t>Sven Waigel</w:t>
      </w:r>
    </w:p>
    <w:p w14:paraId="3AFA233A" w14:textId="77777777" w:rsidR="00BE4702" w:rsidRPr="00BE4702" w:rsidRDefault="00BE4702" w:rsidP="00BE4702">
      <w:pPr>
        <w:spacing w:line="276" w:lineRule="auto"/>
        <w:contextualSpacing/>
        <w:rPr>
          <w:rFonts w:eastAsia="Aptos"/>
          <w:kern w:val="2"/>
        </w:rPr>
      </w:pPr>
      <w:r w:rsidRPr="00BE4702">
        <w:rPr>
          <w:rFonts w:eastAsia="Aptos"/>
          <w:kern w:val="2"/>
        </w:rPr>
        <w:t>Zentrum für Schulqualität und Lehrerbildung Baden-Württemberg</w:t>
      </w:r>
    </w:p>
    <w:p w14:paraId="29263194" w14:textId="77777777" w:rsidR="00BE4702" w:rsidRPr="00BE4702" w:rsidRDefault="00BE4702" w:rsidP="00BE4702">
      <w:pPr>
        <w:spacing w:line="276" w:lineRule="auto"/>
        <w:contextualSpacing/>
        <w:rPr>
          <w:rFonts w:eastAsia="Aptos"/>
          <w:kern w:val="2"/>
        </w:rPr>
      </w:pPr>
      <w:r w:rsidRPr="00BE4702">
        <w:rPr>
          <w:rFonts w:eastAsia="Aptos"/>
          <w:kern w:val="2"/>
        </w:rPr>
        <w:t>Regionalstelle Tübingen</w:t>
      </w:r>
    </w:p>
    <w:p w14:paraId="3948B583" w14:textId="77777777" w:rsidR="00BE4702" w:rsidRPr="00BE4702" w:rsidRDefault="00BE4702" w:rsidP="00BE4702">
      <w:pPr>
        <w:spacing w:line="276" w:lineRule="auto"/>
        <w:contextualSpacing/>
        <w:rPr>
          <w:rFonts w:eastAsia="Aptos"/>
          <w:kern w:val="2"/>
        </w:rPr>
      </w:pPr>
    </w:p>
    <w:p w14:paraId="356825A7" w14:textId="77777777" w:rsidR="00BE4702" w:rsidRPr="00BE4702" w:rsidRDefault="00BE4702" w:rsidP="00BE4702">
      <w:pPr>
        <w:spacing w:line="276" w:lineRule="auto"/>
        <w:contextualSpacing/>
        <w:rPr>
          <w:rFonts w:eastAsia="Aptos"/>
          <w:b/>
          <w:bCs/>
          <w:kern w:val="2"/>
        </w:rPr>
      </w:pPr>
      <w:r w:rsidRPr="00BE4702">
        <w:rPr>
          <w:rFonts w:eastAsia="Aptos"/>
          <w:b/>
          <w:bCs/>
          <w:kern w:val="2"/>
        </w:rPr>
        <w:t>Tim Köhler</w:t>
      </w:r>
    </w:p>
    <w:p w14:paraId="777940F2" w14:textId="77777777" w:rsidR="00BE4702" w:rsidRPr="00BE4702" w:rsidRDefault="00BE4702" w:rsidP="00BE4702">
      <w:pPr>
        <w:spacing w:line="276" w:lineRule="auto"/>
        <w:contextualSpacing/>
        <w:rPr>
          <w:rFonts w:eastAsia="Aptos"/>
          <w:kern w:val="2"/>
        </w:rPr>
      </w:pPr>
      <w:r w:rsidRPr="00BE4702">
        <w:rPr>
          <w:rFonts w:eastAsia="Aptos"/>
          <w:kern w:val="2"/>
        </w:rPr>
        <w:t>Zentrum für Schulqualität und Lehrerbildung Baden-Württemberg</w:t>
      </w:r>
    </w:p>
    <w:p w14:paraId="01BD767C" w14:textId="77777777" w:rsidR="00BE4702" w:rsidRPr="00BE4702" w:rsidRDefault="00BE4702" w:rsidP="00BE4702">
      <w:pPr>
        <w:spacing w:line="276" w:lineRule="auto"/>
        <w:contextualSpacing/>
        <w:rPr>
          <w:rFonts w:eastAsia="Aptos"/>
          <w:kern w:val="2"/>
        </w:rPr>
      </w:pPr>
      <w:r w:rsidRPr="00BE4702">
        <w:rPr>
          <w:rFonts w:eastAsia="Aptos"/>
          <w:kern w:val="2"/>
        </w:rPr>
        <w:t>Regionalstelle Freiburg</w:t>
      </w:r>
    </w:p>
    <w:p w14:paraId="5C771C2E" w14:textId="77777777" w:rsidR="00BE4702" w:rsidRPr="00BE4702" w:rsidRDefault="00BE4702" w:rsidP="00BE4702">
      <w:pPr>
        <w:spacing w:line="276" w:lineRule="auto"/>
        <w:contextualSpacing/>
        <w:rPr>
          <w:rFonts w:eastAsia="Aptos"/>
          <w:kern w:val="2"/>
        </w:rPr>
      </w:pPr>
    </w:p>
    <w:p w14:paraId="60810633" w14:textId="77777777" w:rsidR="00BE4702" w:rsidRPr="00BE4702" w:rsidRDefault="00BE4702" w:rsidP="00BE4702">
      <w:pPr>
        <w:spacing w:line="276" w:lineRule="auto"/>
        <w:contextualSpacing/>
        <w:rPr>
          <w:rFonts w:eastAsia="Aptos"/>
          <w:b/>
          <w:bCs/>
          <w:kern w:val="2"/>
        </w:rPr>
      </w:pPr>
      <w:r w:rsidRPr="00BE4702">
        <w:rPr>
          <w:rFonts w:eastAsia="Aptos"/>
          <w:b/>
          <w:bCs/>
          <w:kern w:val="2"/>
        </w:rPr>
        <w:t>Prof. Dr. Julia Hapke-König</w:t>
      </w:r>
    </w:p>
    <w:p w14:paraId="50D7BC2D" w14:textId="77777777" w:rsidR="00BE4702" w:rsidRPr="00BE4702" w:rsidRDefault="00BE4702" w:rsidP="00BE4702">
      <w:pPr>
        <w:spacing w:line="276" w:lineRule="auto"/>
        <w:contextualSpacing/>
        <w:rPr>
          <w:rFonts w:eastAsia="Aptos"/>
          <w:kern w:val="2"/>
        </w:rPr>
      </w:pPr>
      <w:r w:rsidRPr="00BE4702">
        <w:rPr>
          <w:rFonts w:eastAsia="Aptos"/>
          <w:kern w:val="2"/>
        </w:rPr>
        <w:t xml:space="preserve">Universität Koblenz </w:t>
      </w:r>
    </w:p>
    <w:p w14:paraId="7F5AE887" w14:textId="77777777" w:rsidR="00BE4702" w:rsidRDefault="00BE4702" w:rsidP="00BE4702">
      <w:pPr>
        <w:spacing w:line="276" w:lineRule="auto"/>
        <w:contextualSpacing/>
        <w:rPr>
          <w:rFonts w:eastAsia="Aptos"/>
          <w:kern w:val="2"/>
        </w:rPr>
      </w:pPr>
      <w:r w:rsidRPr="00BE4702">
        <w:rPr>
          <w:rFonts w:eastAsia="Aptos"/>
          <w:kern w:val="2"/>
        </w:rPr>
        <w:t>Fachbereich 3: Mathematik / Naturwissenschaften</w:t>
      </w:r>
    </w:p>
    <w:p w14:paraId="72CCE4F3" w14:textId="77777777" w:rsidR="00BE4702" w:rsidRDefault="00BE4702" w:rsidP="00BE4702">
      <w:pPr>
        <w:spacing w:line="276" w:lineRule="auto"/>
        <w:contextualSpacing/>
        <w:rPr>
          <w:rFonts w:eastAsia="Aptos"/>
          <w:kern w:val="2"/>
        </w:rPr>
      </w:pPr>
    </w:p>
    <w:p w14:paraId="466F2B6A" w14:textId="77777777" w:rsidR="00BE4702" w:rsidRPr="00BE4702" w:rsidRDefault="00BE4702" w:rsidP="00BE4702">
      <w:pPr>
        <w:spacing w:line="276" w:lineRule="auto"/>
        <w:contextualSpacing/>
        <w:rPr>
          <w:rFonts w:eastAsia="Aptos"/>
          <w:kern w:val="2"/>
        </w:rPr>
      </w:pPr>
    </w:p>
    <w:p w14:paraId="2AD63BAA" w14:textId="77777777" w:rsidR="00BE4702" w:rsidRDefault="00BE4702" w:rsidP="0057380B">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spacing w:line="276" w:lineRule="auto"/>
        <w:contextualSpacing/>
        <w:jc w:val="left"/>
        <w:sectPr w:rsidR="00BE4702" w:rsidSect="00BE4702">
          <w:headerReference w:type="first" r:id="rId16"/>
          <w:footerReference w:type="first" r:id="rId17"/>
          <w:pgSz w:w="11906" w:h="16838"/>
          <w:pgMar w:top="1134" w:right="1418" w:bottom="1134" w:left="1134" w:header="709" w:footer="709" w:gutter="0"/>
          <w:cols w:space="709"/>
          <w:titlePg/>
        </w:sectPr>
      </w:pPr>
    </w:p>
    <w:p w14:paraId="77BBAD77" w14:textId="77777777" w:rsidR="00986F5D" w:rsidRDefault="00986F5D">
      <w:pPr>
        <w:rPr>
          <w:rStyle w:val="Hyperlink"/>
          <w:noProof/>
        </w:rPr>
      </w:pPr>
    </w:p>
    <w:p w14:paraId="75FA9DB9" w14:textId="77777777" w:rsidR="006D1E3B" w:rsidRPr="006D1E3B" w:rsidRDefault="006D1E3B" w:rsidP="006D1E3B">
      <w:pPr>
        <w:rPr>
          <w:b/>
          <w:color w:val="7F1448" w:themeColor="background2"/>
          <w:sz w:val="24"/>
          <w:szCs w:val="24"/>
        </w:rPr>
      </w:pPr>
      <w:bookmarkStart w:id="5" w:name="_Hlk197693705"/>
      <w:r w:rsidRPr="006D1E3B">
        <w:rPr>
          <w:b/>
          <w:color w:val="7F1448" w:themeColor="background2"/>
          <w:sz w:val="24"/>
          <w:szCs w:val="24"/>
        </w:rPr>
        <w:t>Inhalt</w:t>
      </w:r>
    </w:p>
    <w:p w14:paraId="7A21A632" w14:textId="75127DEF" w:rsidR="00017698" w:rsidRDefault="006D1E3B">
      <w:pPr>
        <w:pStyle w:val="Verzeichnis1"/>
        <w:rPr>
          <w:rFonts w:asciiTheme="minorHAnsi" w:eastAsiaTheme="minorEastAsia" w:hAnsiTheme="minorHAnsi" w:cstheme="minorBidi"/>
          <w:noProof/>
          <w:color w:val="auto"/>
          <w:spacing w:val="0"/>
          <w:kern w:val="2"/>
          <w:sz w:val="24"/>
          <w:szCs w:val="24"/>
          <w:lang w:eastAsia="de-DE"/>
        </w:rPr>
      </w:pPr>
      <w:r>
        <w:fldChar w:fldCharType="begin"/>
      </w:r>
      <w:r>
        <w:instrText xml:space="preserve"> TOC \o "1-3" \h \z \u </w:instrText>
      </w:r>
      <w:r>
        <w:fldChar w:fldCharType="separate"/>
      </w:r>
      <w:hyperlink w:anchor="_Toc197695111" w:history="1">
        <w:r w:rsidR="00017698" w:rsidRPr="00174837">
          <w:rPr>
            <w:rStyle w:val="Hyperlink"/>
            <w:noProof/>
          </w:rPr>
          <w:t>1.</w:t>
        </w:r>
        <w:r w:rsidR="00017698">
          <w:rPr>
            <w:rFonts w:asciiTheme="minorHAnsi" w:eastAsiaTheme="minorEastAsia" w:hAnsiTheme="minorHAnsi" w:cstheme="minorBidi"/>
            <w:noProof/>
            <w:color w:val="auto"/>
            <w:spacing w:val="0"/>
            <w:kern w:val="2"/>
            <w:sz w:val="24"/>
            <w:szCs w:val="24"/>
            <w:lang w:eastAsia="de-DE"/>
          </w:rPr>
          <w:tab/>
        </w:r>
        <w:r w:rsidR="00017698" w:rsidRPr="00174837">
          <w:rPr>
            <w:rStyle w:val="Hyperlink"/>
            <w:noProof/>
          </w:rPr>
          <w:t>Das Projekt im Überblick</w:t>
        </w:r>
        <w:r w:rsidR="00017698">
          <w:rPr>
            <w:noProof/>
            <w:webHidden/>
          </w:rPr>
          <w:tab/>
        </w:r>
        <w:r w:rsidR="00017698">
          <w:rPr>
            <w:noProof/>
            <w:webHidden/>
          </w:rPr>
          <w:fldChar w:fldCharType="begin"/>
        </w:r>
        <w:r w:rsidR="00017698">
          <w:rPr>
            <w:noProof/>
            <w:webHidden/>
          </w:rPr>
          <w:instrText xml:space="preserve"> PAGEREF _Toc197695111 \h </w:instrText>
        </w:r>
        <w:r w:rsidR="00017698">
          <w:rPr>
            <w:noProof/>
            <w:webHidden/>
          </w:rPr>
        </w:r>
        <w:r w:rsidR="00017698">
          <w:rPr>
            <w:noProof/>
            <w:webHidden/>
          </w:rPr>
          <w:fldChar w:fldCharType="separate"/>
        </w:r>
        <w:r w:rsidR="00724EAF">
          <w:rPr>
            <w:noProof/>
            <w:webHidden/>
          </w:rPr>
          <w:t>2</w:t>
        </w:r>
        <w:r w:rsidR="00017698">
          <w:rPr>
            <w:noProof/>
            <w:webHidden/>
          </w:rPr>
          <w:fldChar w:fldCharType="end"/>
        </w:r>
      </w:hyperlink>
    </w:p>
    <w:p w14:paraId="77F1CB17" w14:textId="18D5DB47" w:rsidR="00017698" w:rsidRDefault="00017698">
      <w:pPr>
        <w:pStyle w:val="Verzeichnis1"/>
        <w:rPr>
          <w:rFonts w:asciiTheme="minorHAnsi" w:eastAsiaTheme="minorEastAsia" w:hAnsiTheme="minorHAnsi" w:cstheme="minorBidi"/>
          <w:noProof/>
          <w:color w:val="auto"/>
          <w:spacing w:val="0"/>
          <w:kern w:val="2"/>
          <w:sz w:val="24"/>
          <w:szCs w:val="24"/>
          <w:lang w:eastAsia="de-DE"/>
        </w:rPr>
      </w:pPr>
      <w:hyperlink w:anchor="_Toc197695112" w:history="1">
        <w:r w:rsidRPr="00174837">
          <w:rPr>
            <w:rStyle w:val="Hyperlink"/>
            <w:noProof/>
          </w:rPr>
          <w:t>2.</w:t>
        </w:r>
        <w:r>
          <w:rPr>
            <w:rFonts w:asciiTheme="minorHAnsi" w:eastAsiaTheme="minorEastAsia" w:hAnsiTheme="minorHAnsi" w:cstheme="minorBidi"/>
            <w:noProof/>
            <w:color w:val="auto"/>
            <w:spacing w:val="0"/>
            <w:kern w:val="2"/>
            <w:sz w:val="24"/>
            <w:szCs w:val="24"/>
            <w:lang w:eastAsia="de-DE"/>
          </w:rPr>
          <w:tab/>
        </w:r>
        <w:r w:rsidRPr="00174837">
          <w:rPr>
            <w:rStyle w:val="Hyperlink"/>
            <w:noProof/>
          </w:rPr>
          <w:t>Konzeptioneller Hintergrund einer digitalisierungssensiblen Gesundheitsbildung im Sportunterricht</w:t>
        </w:r>
        <w:r>
          <w:rPr>
            <w:noProof/>
            <w:webHidden/>
          </w:rPr>
          <w:tab/>
        </w:r>
        <w:r>
          <w:rPr>
            <w:noProof/>
            <w:webHidden/>
          </w:rPr>
          <w:fldChar w:fldCharType="begin"/>
        </w:r>
        <w:r>
          <w:rPr>
            <w:noProof/>
            <w:webHidden/>
          </w:rPr>
          <w:instrText xml:space="preserve"> PAGEREF _Toc197695112 \h </w:instrText>
        </w:r>
        <w:r>
          <w:rPr>
            <w:noProof/>
            <w:webHidden/>
          </w:rPr>
        </w:r>
        <w:r>
          <w:rPr>
            <w:noProof/>
            <w:webHidden/>
          </w:rPr>
          <w:fldChar w:fldCharType="separate"/>
        </w:r>
        <w:r w:rsidR="00724EAF">
          <w:rPr>
            <w:noProof/>
            <w:webHidden/>
          </w:rPr>
          <w:t>3</w:t>
        </w:r>
        <w:r>
          <w:rPr>
            <w:noProof/>
            <w:webHidden/>
          </w:rPr>
          <w:fldChar w:fldCharType="end"/>
        </w:r>
      </w:hyperlink>
    </w:p>
    <w:p w14:paraId="1209262C" w14:textId="347AAF8E"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13" w:history="1">
        <w:r w:rsidRPr="00174837">
          <w:rPr>
            <w:rStyle w:val="Hyperlink"/>
            <w:noProof/>
          </w:rPr>
          <w:t>2.1.</w:t>
        </w:r>
        <w:r>
          <w:rPr>
            <w:rFonts w:asciiTheme="minorHAnsi" w:eastAsiaTheme="minorEastAsia" w:hAnsiTheme="minorHAnsi" w:cstheme="minorBidi"/>
            <w:noProof/>
            <w:spacing w:val="0"/>
            <w:kern w:val="2"/>
            <w:sz w:val="24"/>
            <w:szCs w:val="24"/>
            <w:lang w:eastAsia="de-DE"/>
          </w:rPr>
          <w:tab/>
        </w:r>
        <w:r w:rsidRPr="00174837">
          <w:rPr>
            <w:rStyle w:val="Hyperlink"/>
            <w:noProof/>
          </w:rPr>
          <w:t>Gesundheitsbildung</w:t>
        </w:r>
        <w:r>
          <w:rPr>
            <w:noProof/>
            <w:webHidden/>
          </w:rPr>
          <w:tab/>
        </w:r>
        <w:r>
          <w:rPr>
            <w:noProof/>
            <w:webHidden/>
          </w:rPr>
          <w:fldChar w:fldCharType="begin"/>
        </w:r>
        <w:r>
          <w:rPr>
            <w:noProof/>
            <w:webHidden/>
          </w:rPr>
          <w:instrText xml:space="preserve"> PAGEREF _Toc197695113 \h </w:instrText>
        </w:r>
        <w:r>
          <w:rPr>
            <w:noProof/>
            <w:webHidden/>
          </w:rPr>
        </w:r>
        <w:r>
          <w:rPr>
            <w:noProof/>
            <w:webHidden/>
          </w:rPr>
          <w:fldChar w:fldCharType="separate"/>
        </w:r>
        <w:r w:rsidR="00724EAF">
          <w:rPr>
            <w:noProof/>
            <w:webHidden/>
          </w:rPr>
          <w:t>4</w:t>
        </w:r>
        <w:r>
          <w:rPr>
            <w:noProof/>
            <w:webHidden/>
          </w:rPr>
          <w:fldChar w:fldCharType="end"/>
        </w:r>
      </w:hyperlink>
    </w:p>
    <w:p w14:paraId="040A205C" w14:textId="5CB69062"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14" w:history="1">
        <w:r w:rsidRPr="00174837">
          <w:rPr>
            <w:rStyle w:val="Hyperlink"/>
            <w:noProof/>
          </w:rPr>
          <w:t>2.2.</w:t>
        </w:r>
        <w:r>
          <w:rPr>
            <w:rFonts w:asciiTheme="minorHAnsi" w:eastAsiaTheme="minorEastAsia" w:hAnsiTheme="minorHAnsi" w:cstheme="minorBidi"/>
            <w:noProof/>
            <w:spacing w:val="0"/>
            <w:kern w:val="2"/>
            <w:sz w:val="24"/>
            <w:szCs w:val="24"/>
            <w:lang w:eastAsia="de-DE"/>
          </w:rPr>
          <w:tab/>
        </w:r>
        <w:r w:rsidRPr="00174837">
          <w:rPr>
            <w:rStyle w:val="Hyperlink"/>
            <w:noProof/>
          </w:rPr>
          <w:t>Digitale Bildung</w:t>
        </w:r>
        <w:r>
          <w:rPr>
            <w:noProof/>
            <w:webHidden/>
          </w:rPr>
          <w:tab/>
        </w:r>
        <w:r>
          <w:rPr>
            <w:noProof/>
            <w:webHidden/>
          </w:rPr>
          <w:fldChar w:fldCharType="begin"/>
        </w:r>
        <w:r>
          <w:rPr>
            <w:noProof/>
            <w:webHidden/>
          </w:rPr>
          <w:instrText xml:space="preserve"> PAGEREF _Toc197695114 \h </w:instrText>
        </w:r>
        <w:r>
          <w:rPr>
            <w:noProof/>
            <w:webHidden/>
          </w:rPr>
        </w:r>
        <w:r>
          <w:rPr>
            <w:noProof/>
            <w:webHidden/>
          </w:rPr>
          <w:fldChar w:fldCharType="separate"/>
        </w:r>
        <w:r w:rsidR="00724EAF">
          <w:rPr>
            <w:noProof/>
            <w:webHidden/>
          </w:rPr>
          <w:t>4</w:t>
        </w:r>
        <w:r>
          <w:rPr>
            <w:noProof/>
            <w:webHidden/>
          </w:rPr>
          <w:fldChar w:fldCharType="end"/>
        </w:r>
      </w:hyperlink>
    </w:p>
    <w:p w14:paraId="138809A5" w14:textId="12CFFF8A"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15" w:history="1">
        <w:r w:rsidRPr="00174837">
          <w:rPr>
            <w:rStyle w:val="Hyperlink"/>
            <w:noProof/>
          </w:rPr>
          <w:t>2.3.</w:t>
        </w:r>
        <w:r>
          <w:rPr>
            <w:rFonts w:asciiTheme="minorHAnsi" w:eastAsiaTheme="minorEastAsia" w:hAnsiTheme="minorHAnsi" w:cstheme="minorBidi"/>
            <w:noProof/>
            <w:spacing w:val="0"/>
            <w:kern w:val="2"/>
            <w:sz w:val="24"/>
            <w:szCs w:val="24"/>
            <w:lang w:eastAsia="de-DE"/>
          </w:rPr>
          <w:tab/>
        </w:r>
        <w:r w:rsidRPr="00174837">
          <w:rPr>
            <w:rStyle w:val="Hyperlink"/>
            <w:noProof/>
          </w:rPr>
          <w:t>Digitalisierungssensible Gesundheitsbildung</w:t>
        </w:r>
        <w:r>
          <w:rPr>
            <w:noProof/>
            <w:webHidden/>
          </w:rPr>
          <w:tab/>
        </w:r>
        <w:r>
          <w:rPr>
            <w:noProof/>
            <w:webHidden/>
          </w:rPr>
          <w:fldChar w:fldCharType="begin"/>
        </w:r>
        <w:r>
          <w:rPr>
            <w:noProof/>
            <w:webHidden/>
          </w:rPr>
          <w:instrText xml:space="preserve"> PAGEREF _Toc197695115 \h </w:instrText>
        </w:r>
        <w:r>
          <w:rPr>
            <w:noProof/>
            <w:webHidden/>
          </w:rPr>
        </w:r>
        <w:r>
          <w:rPr>
            <w:noProof/>
            <w:webHidden/>
          </w:rPr>
          <w:fldChar w:fldCharType="separate"/>
        </w:r>
        <w:r w:rsidR="00724EAF">
          <w:rPr>
            <w:noProof/>
            <w:webHidden/>
          </w:rPr>
          <w:t>5</w:t>
        </w:r>
        <w:r>
          <w:rPr>
            <w:noProof/>
            <w:webHidden/>
          </w:rPr>
          <w:fldChar w:fldCharType="end"/>
        </w:r>
      </w:hyperlink>
    </w:p>
    <w:p w14:paraId="64E6B676" w14:textId="001D07C5" w:rsidR="00017698" w:rsidRDefault="00017698">
      <w:pPr>
        <w:pStyle w:val="Verzeichnis1"/>
        <w:rPr>
          <w:rFonts w:asciiTheme="minorHAnsi" w:eastAsiaTheme="minorEastAsia" w:hAnsiTheme="minorHAnsi" w:cstheme="minorBidi"/>
          <w:noProof/>
          <w:color w:val="auto"/>
          <w:spacing w:val="0"/>
          <w:kern w:val="2"/>
          <w:sz w:val="24"/>
          <w:szCs w:val="24"/>
          <w:lang w:eastAsia="de-DE"/>
        </w:rPr>
      </w:pPr>
      <w:hyperlink w:anchor="_Toc197695116" w:history="1">
        <w:r w:rsidRPr="00174837">
          <w:rPr>
            <w:rStyle w:val="Hyperlink"/>
            <w:noProof/>
          </w:rPr>
          <w:t>3.</w:t>
        </w:r>
        <w:r>
          <w:rPr>
            <w:rFonts w:asciiTheme="minorHAnsi" w:eastAsiaTheme="minorEastAsia" w:hAnsiTheme="minorHAnsi" w:cstheme="minorBidi"/>
            <w:noProof/>
            <w:color w:val="auto"/>
            <w:spacing w:val="0"/>
            <w:kern w:val="2"/>
            <w:sz w:val="24"/>
            <w:szCs w:val="24"/>
            <w:lang w:eastAsia="de-DE"/>
          </w:rPr>
          <w:tab/>
        </w:r>
        <w:r w:rsidRPr="00174837">
          <w:rPr>
            <w:rStyle w:val="Hyperlink"/>
            <w:noProof/>
          </w:rPr>
          <w:t>Die drei Unterrichtsvorhaben im Überblick</w:t>
        </w:r>
        <w:r>
          <w:rPr>
            <w:noProof/>
            <w:webHidden/>
          </w:rPr>
          <w:tab/>
        </w:r>
        <w:r>
          <w:rPr>
            <w:noProof/>
            <w:webHidden/>
          </w:rPr>
          <w:fldChar w:fldCharType="begin"/>
        </w:r>
        <w:r>
          <w:rPr>
            <w:noProof/>
            <w:webHidden/>
          </w:rPr>
          <w:instrText xml:space="preserve"> PAGEREF _Toc197695116 \h </w:instrText>
        </w:r>
        <w:r>
          <w:rPr>
            <w:noProof/>
            <w:webHidden/>
          </w:rPr>
        </w:r>
        <w:r>
          <w:rPr>
            <w:noProof/>
            <w:webHidden/>
          </w:rPr>
          <w:fldChar w:fldCharType="separate"/>
        </w:r>
        <w:r w:rsidR="00724EAF">
          <w:rPr>
            <w:noProof/>
            <w:webHidden/>
          </w:rPr>
          <w:t>6</w:t>
        </w:r>
        <w:r>
          <w:rPr>
            <w:noProof/>
            <w:webHidden/>
          </w:rPr>
          <w:fldChar w:fldCharType="end"/>
        </w:r>
      </w:hyperlink>
    </w:p>
    <w:p w14:paraId="01F2BD90" w14:textId="7CCAC06A"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17" w:history="1">
        <w:r w:rsidRPr="00174837">
          <w:rPr>
            <w:rStyle w:val="Hyperlink"/>
            <w:noProof/>
          </w:rPr>
          <w:t>3.1.</w:t>
        </w:r>
        <w:r>
          <w:rPr>
            <w:rFonts w:asciiTheme="minorHAnsi" w:eastAsiaTheme="minorEastAsia" w:hAnsiTheme="minorHAnsi" w:cstheme="minorBidi"/>
            <w:noProof/>
            <w:spacing w:val="0"/>
            <w:kern w:val="2"/>
            <w:sz w:val="24"/>
            <w:szCs w:val="24"/>
            <w:lang w:eastAsia="de-DE"/>
          </w:rPr>
          <w:tab/>
        </w:r>
        <w:r w:rsidRPr="00174837">
          <w:rPr>
            <w:rStyle w:val="Hyperlink"/>
            <w:noProof/>
          </w:rPr>
          <w:t>Ziel der digitalisierungssensiblen gesundheitsbezogenen Handlungsfähigkeit</w:t>
        </w:r>
        <w:r>
          <w:rPr>
            <w:noProof/>
            <w:webHidden/>
          </w:rPr>
          <w:tab/>
        </w:r>
        <w:r>
          <w:rPr>
            <w:noProof/>
            <w:webHidden/>
          </w:rPr>
          <w:fldChar w:fldCharType="begin"/>
        </w:r>
        <w:r>
          <w:rPr>
            <w:noProof/>
            <w:webHidden/>
          </w:rPr>
          <w:instrText xml:space="preserve"> PAGEREF _Toc197695117 \h </w:instrText>
        </w:r>
        <w:r>
          <w:rPr>
            <w:noProof/>
            <w:webHidden/>
          </w:rPr>
        </w:r>
        <w:r>
          <w:rPr>
            <w:noProof/>
            <w:webHidden/>
          </w:rPr>
          <w:fldChar w:fldCharType="separate"/>
        </w:r>
        <w:r w:rsidR="00724EAF">
          <w:rPr>
            <w:noProof/>
            <w:webHidden/>
          </w:rPr>
          <w:t>6</w:t>
        </w:r>
        <w:r>
          <w:rPr>
            <w:noProof/>
            <w:webHidden/>
          </w:rPr>
          <w:fldChar w:fldCharType="end"/>
        </w:r>
      </w:hyperlink>
    </w:p>
    <w:p w14:paraId="585EF7FB" w14:textId="293FB093"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18" w:history="1">
        <w:r w:rsidRPr="00174837">
          <w:rPr>
            <w:rStyle w:val="Hyperlink"/>
            <w:noProof/>
          </w:rPr>
          <w:t>3.2.</w:t>
        </w:r>
        <w:r>
          <w:rPr>
            <w:rFonts w:asciiTheme="minorHAnsi" w:eastAsiaTheme="minorEastAsia" w:hAnsiTheme="minorHAnsi" w:cstheme="minorBidi"/>
            <w:noProof/>
            <w:spacing w:val="0"/>
            <w:kern w:val="2"/>
            <w:sz w:val="24"/>
            <w:szCs w:val="24"/>
            <w:lang w:eastAsia="de-DE"/>
          </w:rPr>
          <w:tab/>
        </w:r>
        <w:r w:rsidRPr="00174837">
          <w:rPr>
            <w:rStyle w:val="Hyperlink"/>
            <w:noProof/>
          </w:rPr>
          <w:t>Curriculare Verankerung im Bildungsplan Baden-Württemberg mit Anschlussfähigkeit an andere Bundesländer</w:t>
        </w:r>
        <w:r>
          <w:rPr>
            <w:noProof/>
            <w:webHidden/>
          </w:rPr>
          <w:tab/>
        </w:r>
        <w:r>
          <w:rPr>
            <w:noProof/>
            <w:webHidden/>
          </w:rPr>
          <w:fldChar w:fldCharType="begin"/>
        </w:r>
        <w:r>
          <w:rPr>
            <w:noProof/>
            <w:webHidden/>
          </w:rPr>
          <w:instrText xml:space="preserve"> PAGEREF _Toc197695118 \h </w:instrText>
        </w:r>
        <w:r>
          <w:rPr>
            <w:noProof/>
            <w:webHidden/>
          </w:rPr>
        </w:r>
        <w:r>
          <w:rPr>
            <w:noProof/>
            <w:webHidden/>
          </w:rPr>
          <w:fldChar w:fldCharType="separate"/>
        </w:r>
        <w:r w:rsidR="00724EAF">
          <w:rPr>
            <w:noProof/>
            <w:webHidden/>
          </w:rPr>
          <w:t>6</w:t>
        </w:r>
        <w:r>
          <w:rPr>
            <w:noProof/>
            <w:webHidden/>
          </w:rPr>
          <w:fldChar w:fldCharType="end"/>
        </w:r>
      </w:hyperlink>
    </w:p>
    <w:p w14:paraId="4E5C3AA4" w14:textId="56E62512"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19" w:history="1">
        <w:r w:rsidRPr="00174837">
          <w:rPr>
            <w:rStyle w:val="Hyperlink"/>
            <w:noProof/>
          </w:rPr>
          <w:t>3.3.</w:t>
        </w:r>
        <w:r>
          <w:rPr>
            <w:rFonts w:asciiTheme="minorHAnsi" w:eastAsiaTheme="minorEastAsia" w:hAnsiTheme="minorHAnsi" w:cstheme="minorBidi"/>
            <w:noProof/>
            <w:spacing w:val="0"/>
            <w:kern w:val="2"/>
            <w:sz w:val="24"/>
            <w:szCs w:val="24"/>
            <w:lang w:eastAsia="de-DE"/>
          </w:rPr>
          <w:tab/>
        </w:r>
        <w:r w:rsidRPr="00174837">
          <w:rPr>
            <w:rStyle w:val="Hyperlink"/>
            <w:noProof/>
          </w:rPr>
          <w:t>Übersicht über die drei DiGebiS-Unterrichtsvorhaben</w:t>
        </w:r>
        <w:r>
          <w:rPr>
            <w:noProof/>
            <w:webHidden/>
          </w:rPr>
          <w:tab/>
        </w:r>
        <w:r>
          <w:rPr>
            <w:noProof/>
            <w:webHidden/>
          </w:rPr>
          <w:fldChar w:fldCharType="begin"/>
        </w:r>
        <w:r>
          <w:rPr>
            <w:noProof/>
            <w:webHidden/>
          </w:rPr>
          <w:instrText xml:space="preserve"> PAGEREF _Toc197695119 \h </w:instrText>
        </w:r>
        <w:r>
          <w:rPr>
            <w:noProof/>
            <w:webHidden/>
          </w:rPr>
        </w:r>
        <w:r>
          <w:rPr>
            <w:noProof/>
            <w:webHidden/>
          </w:rPr>
          <w:fldChar w:fldCharType="separate"/>
        </w:r>
        <w:r w:rsidR="00724EAF">
          <w:rPr>
            <w:noProof/>
            <w:webHidden/>
          </w:rPr>
          <w:t>7</w:t>
        </w:r>
        <w:r>
          <w:rPr>
            <w:noProof/>
            <w:webHidden/>
          </w:rPr>
          <w:fldChar w:fldCharType="end"/>
        </w:r>
      </w:hyperlink>
    </w:p>
    <w:p w14:paraId="434289FB" w14:textId="01B7B3EF" w:rsidR="00017698" w:rsidRDefault="00017698">
      <w:pPr>
        <w:pStyle w:val="Verzeichnis3"/>
        <w:rPr>
          <w:rFonts w:asciiTheme="minorHAnsi" w:eastAsiaTheme="minorEastAsia" w:hAnsiTheme="minorHAnsi" w:cstheme="minorBidi"/>
          <w:bCs w:val="0"/>
          <w:i w:val="0"/>
          <w:noProof/>
          <w:spacing w:val="0"/>
          <w:kern w:val="2"/>
          <w:sz w:val="24"/>
          <w:szCs w:val="24"/>
          <w:lang w:val="de-DE" w:eastAsia="de-DE"/>
        </w:rPr>
      </w:pPr>
      <w:hyperlink w:anchor="_Toc197695120" w:history="1">
        <w:r w:rsidRPr="00174837">
          <w:rPr>
            <w:rStyle w:val="Hyperlink"/>
            <w:caps/>
            <w:noProof/>
          </w:rPr>
          <w:t xml:space="preserve">UV „Count Every Move – Every Move Counts“-  </w:t>
        </w:r>
        <w:r w:rsidRPr="00174837">
          <w:rPr>
            <w:rStyle w:val="Hyperlink"/>
            <w:noProof/>
          </w:rPr>
          <w:t>Gesundheitsbezogenes Self-Tracking bei sportlichen Aktivitäten.  Autor*innen: Felicitas Heil, Katrin Volle, Katharina Rupp, Johannes Manak &amp; Gorden Sudeck</w:t>
        </w:r>
        <w:r>
          <w:rPr>
            <w:noProof/>
            <w:webHidden/>
          </w:rPr>
          <w:tab/>
        </w:r>
        <w:r>
          <w:rPr>
            <w:noProof/>
            <w:webHidden/>
          </w:rPr>
          <w:fldChar w:fldCharType="begin"/>
        </w:r>
        <w:r>
          <w:rPr>
            <w:noProof/>
            <w:webHidden/>
          </w:rPr>
          <w:instrText xml:space="preserve"> PAGEREF _Toc197695120 \h </w:instrText>
        </w:r>
        <w:r>
          <w:rPr>
            <w:noProof/>
            <w:webHidden/>
          </w:rPr>
        </w:r>
        <w:r>
          <w:rPr>
            <w:noProof/>
            <w:webHidden/>
          </w:rPr>
          <w:fldChar w:fldCharType="separate"/>
        </w:r>
        <w:r w:rsidR="00724EAF">
          <w:rPr>
            <w:noProof/>
            <w:webHidden/>
          </w:rPr>
          <w:t>7</w:t>
        </w:r>
        <w:r>
          <w:rPr>
            <w:noProof/>
            <w:webHidden/>
          </w:rPr>
          <w:fldChar w:fldCharType="end"/>
        </w:r>
      </w:hyperlink>
    </w:p>
    <w:p w14:paraId="6AB44B4E" w14:textId="357931B9" w:rsidR="00017698" w:rsidRDefault="00017698">
      <w:pPr>
        <w:pStyle w:val="Verzeichnis3"/>
        <w:rPr>
          <w:rFonts w:asciiTheme="minorHAnsi" w:eastAsiaTheme="minorEastAsia" w:hAnsiTheme="minorHAnsi" w:cstheme="minorBidi"/>
          <w:bCs w:val="0"/>
          <w:i w:val="0"/>
          <w:noProof/>
          <w:spacing w:val="0"/>
          <w:kern w:val="2"/>
          <w:sz w:val="24"/>
          <w:szCs w:val="24"/>
          <w:lang w:val="de-DE" w:eastAsia="de-DE"/>
        </w:rPr>
      </w:pPr>
      <w:hyperlink w:anchor="_Toc197695121" w:history="1">
        <w:r w:rsidRPr="00174837">
          <w:rPr>
            <w:rStyle w:val="Hyperlink"/>
            <w:noProof/>
          </w:rPr>
          <w:t>UV Fitness-Workouts auf Social-Media-Plattformen. Autor*innen: Nadine Arnold, Julia Hapke-König, Karsten Haug, Tim Köhler &amp; Sarah Reinl</w:t>
        </w:r>
        <w:r>
          <w:rPr>
            <w:noProof/>
            <w:webHidden/>
          </w:rPr>
          <w:tab/>
        </w:r>
        <w:r>
          <w:rPr>
            <w:noProof/>
            <w:webHidden/>
          </w:rPr>
          <w:fldChar w:fldCharType="begin"/>
        </w:r>
        <w:r>
          <w:rPr>
            <w:noProof/>
            <w:webHidden/>
          </w:rPr>
          <w:instrText xml:space="preserve"> PAGEREF _Toc197695121 \h </w:instrText>
        </w:r>
        <w:r>
          <w:rPr>
            <w:noProof/>
            <w:webHidden/>
          </w:rPr>
        </w:r>
        <w:r>
          <w:rPr>
            <w:noProof/>
            <w:webHidden/>
          </w:rPr>
          <w:fldChar w:fldCharType="separate"/>
        </w:r>
        <w:r w:rsidR="00724EAF">
          <w:rPr>
            <w:noProof/>
            <w:webHidden/>
          </w:rPr>
          <w:t>7</w:t>
        </w:r>
        <w:r>
          <w:rPr>
            <w:noProof/>
            <w:webHidden/>
          </w:rPr>
          <w:fldChar w:fldCharType="end"/>
        </w:r>
      </w:hyperlink>
    </w:p>
    <w:p w14:paraId="21B9E979" w14:textId="03F53265" w:rsidR="00017698" w:rsidRDefault="00017698">
      <w:pPr>
        <w:pStyle w:val="Verzeichnis3"/>
        <w:rPr>
          <w:rFonts w:asciiTheme="minorHAnsi" w:eastAsiaTheme="minorEastAsia" w:hAnsiTheme="minorHAnsi" w:cstheme="minorBidi"/>
          <w:bCs w:val="0"/>
          <w:i w:val="0"/>
          <w:noProof/>
          <w:spacing w:val="0"/>
          <w:kern w:val="2"/>
          <w:sz w:val="24"/>
          <w:szCs w:val="24"/>
          <w:lang w:val="de-DE" w:eastAsia="de-DE"/>
        </w:rPr>
      </w:pPr>
      <w:hyperlink w:anchor="_Toc197695122" w:history="1">
        <w:r w:rsidRPr="00174837">
          <w:rPr>
            <w:rStyle w:val="Hyperlink"/>
            <w:noProof/>
          </w:rPr>
          <w:t>UV Modern Health - Fitness, Körperbilder und Influencer*innen im digitalen Zeitalter. Autor*innen: Sven Waigel, Marius Fischer, Bettina Merkle, Jonas Precht &amp; Brit Teutemacher</w:t>
        </w:r>
        <w:r>
          <w:rPr>
            <w:noProof/>
            <w:webHidden/>
          </w:rPr>
          <w:tab/>
        </w:r>
        <w:r>
          <w:rPr>
            <w:noProof/>
            <w:webHidden/>
          </w:rPr>
          <w:fldChar w:fldCharType="begin"/>
        </w:r>
        <w:r>
          <w:rPr>
            <w:noProof/>
            <w:webHidden/>
          </w:rPr>
          <w:instrText xml:space="preserve"> PAGEREF _Toc197695122 \h </w:instrText>
        </w:r>
        <w:r>
          <w:rPr>
            <w:noProof/>
            <w:webHidden/>
          </w:rPr>
        </w:r>
        <w:r>
          <w:rPr>
            <w:noProof/>
            <w:webHidden/>
          </w:rPr>
          <w:fldChar w:fldCharType="separate"/>
        </w:r>
        <w:r w:rsidR="00724EAF">
          <w:rPr>
            <w:noProof/>
            <w:webHidden/>
          </w:rPr>
          <w:t>7</w:t>
        </w:r>
        <w:r>
          <w:rPr>
            <w:noProof/>
            <w:webHidden/>
          </w:rPr>
          <w:fldChar w:fldCharType="end"/>
        </w:r>
      </w:hyperlink>
    </w:p>
    <w:p w14:paraId="743E7D47" w14:textId="0739AE16" w:rsidR="00017698" w:rsidRDefault="00017698">
      <w:pPr>
        <w:pStyle w:val="Verzeichnis2"/>
        <w:rPr>
          <w:rFonts w:asciiTheme="minorHAnsi" w:eastAsiaTheme="minorEastAsia" w:hAnsiTheme="minorHAnsi" w:cstheme="minorBidi"/>
          <w:noProof/>
          <w:spacing w:val="0"/>
          <w:kern w:val="2"/>
          <w:sz w:val="24"/>
          <w:szCs w:val="24"/>
          <w:lang w:eastAsia="de-DE"/>
        </w:rPr>
      </w:pPr>
      <w:hyperlink w:anchor="_Toc197695123" w:history="1">
        <w:r w:rsidRPr="00174837">
          <w:rPr>
            <w:rStyle w:val="Hyperlink"/>
            <w:noProof/>
          </w:rPr>
          <w:t>3.5.</w:t>
        </w:r>
        <w:r>
          <w:rPr>
            <w:rFonts w:asciiTheme="minorHAnsi" w:eastAsiaTheme="minorEastAsia" w:hAnsiTheme="minorHAnsi" w:cstheme="minorBidi"/>
            <w:noProof/>
            <w:spacing w:val="0"/>
            <w:kern w:val="2"/>
            <w:sz w:val="24"/>
            <w:szCs w:val="24"/>
            <w:lang w:eastAsia="de-DE"/>
          </w:rPr>
          <w:tab/>
        </w:r>
        <w:r w:rsidRPr="00174837">
          <w:rPr>
            <w:rStyle w:val="Hyperlink"/>
            <w:noProof/>
          </w:rPr>
          <w:t>Explizite Praxis-Theorie-Verknüpfung</w:t>
        </w:r>
        <w:r>
          <w:rPr>
            <w:noProof/>
            <w:webHidden/>
          </w:rPr>
          <w:tab/>
        </w:r>
        <w:r>
          <w:rPr>
            <w:noProof/>
            <w:webHidden/>
          </w:rPr>
          <w:fldChar w:fldCharType="begin"/>
        </w:r>
        <w:r>
          <w:rPr>
            <w:noProof/>
            <w:webHidden/>
          </w:rPr>
          <w:instrText xml:space="preserve"> PAGEREF _Toc197695123 \h </w:instrText>
        </w:r>
        <w:r>
          <w:rPr>
            <w:noProof/>
            <w:webHidden/>
          </w:rPr>
        </w:r>
        <w:r>
          <w:rPr>
            <w:noProof/>
            <w:webHidden/>
          </w:rPr>
          <w:fldChar w:fldCharType="separate"/>
        </w:r>
        <w:r w:rsidR="00724EAF">
          <w:rPr>
            <w:noProof/>
            <w:webHidden/>
          </w:rPr>
          <w:t>8</w:t>
        </w:r>
        <w:r>
          <w:rPr>
            <w:noProof/>
            <w:webHidden/>
          </w:rPr>
          <w:fldChar w:fldCharType="end"/>
        </w:r>
      </w:hyperlink>
    </w:p>
    <w:p w14:paraId="1C590116" w14:textId="65AFF56F" w:rsidR="00017698" w:rsidRDefault="00017698">
      <w:pPr>
        <w:pStyle w:val="Verzeichnis1"/>
        <w:rPr>
          <w:rFonts w:asciiTheme="minorHAnsi" w:eastAsiaTheme="minorEastAsia" w:hAnsiTheme="minorHAnsi" w:cstheme="minorBidi"/>
          <w:noProof/>
          <w:color w:val="auto"/>
          <w:spacing w:val="0"/>
          <w:kern w:val="2"/>
          <w:sz w:val="24"/>
          <w:szCs w:val="24"/>
          <w:lang w:eastAsia="de-DE"/>
        </w:rPr>
      </w:pPr>
      <w:hyperlink w:anchor="_Toc197695124" w:history="1">
        <w:r w:rsidRPr="00174837">
          <w:rPr>
            <w:rStyle w:val="Hyperlink"/>
            <w:noProof/>
          </w:rPr>
          <w:t>Literatur</w:t>
        </w:r>
        <w:r>
          <w:rPr>
            <w:noProof/>
            <w:webHidden/>
          </w:rPr>
          <w:tab/>
        </w:r>
        <w:r>
          <w:rPr>
            <w:noProof/>
            <w:webHidden/>
          </w:rPr>
          <w:fldChar w:fldCharType="begin"/>
        </w:r>
        <w:r>
          <w:rPr>
            <w:noProof/>
            <w:webHidden/>
          </w:rPr>
          <w:instrText xml:space="preserve"> PAGEREF _Toc197695124 \h </w:instrText>
        </w:r>
        <w:r>
          <w:rPr>
            <w:noProof/>
            <w:webHidden/>
          </w:rPr>
        </w:r>
        <w:r>
          <w:rPr>
            <w:noProof/>
            <w:webHidden/>
          </w:rPr>
          <w:fldChar w:fldCharType="separate"/>
        </w:r>
        <w:r w:rsidR="00724EAF">
          <w:rPr>
            <w:noProof/>
            <w:webHidden/>
          </w:rPr>
          <w:t>9</w:t>
        </w:r>
        <w:r>
          <w:rPr>
            <w:noProof/>
            <w:webHidden/>
          </w:rPr>
          <w:fldChar w:fldCharType="end"/>
        </w:r>
      </w:hyperlink>
    </w:p>
    <w:p w14:paraId="54A61098" w14:textId="1D8B58E0" w:rsidR="006D1E3B" w:rsidRDefault="006D1E3B">
      <w:r>
        <w:fldChar w:fldCharType="end"/>
      </w:r>
    </w:p>
    <w:p w14:paraId="01D77230" w14:textId="77777777" w:rsidR="00986F5D" w:rsidRDefault="00986F5D"/>
    <w:p w14:paraId="41443C2E" w14:textId="77777777" w:rsidR="00986F5D" w:rsidRDefault="00986F5D"/>
    <w:p w14:paraId="71C59903" w14:textId="77777777" w:rsidR="00986F5D" w:rsidRDefault="00986F5D">
      <w:pPr>
        <w:sectPr w:rsidR="00986F5D">
          <w:headerReference w:type="default" r:id="rId18"/>
          <w:footerReference w:type="default" r:id="rId19"/>
          <w:headerReference w:type="first" r:id="rId20"/>
          <w:pgSz w:w="11906" w:h="16838"/>
          <w:pgMar w:top="1134" w:right="1418" w:bottom="1134" w:left="1134" w:header="708" w:footer="708" w:gutter="0"/>
          <w:pgNumType w:start="1"/>
          <w:cols w:space="708"/>
          <w:titlePg/>
        </w:sectPr>
      </w:pPr>
    </w:p>
    <w:p w14:paraId="448BF2F0" w14:textId="77777777" w:rsidR="00986F5D" w:rsidRDefault="004D3917" w:rsidP="00CB41F1">
      <w:pPr>
        <w:pStyle w:val="berschrift1"/>
      </w:pPr>
      <w:bookmarkStart w:id="6" w:name="_Toc192177680"/>
      <w:bookmarkStart w:id="7" w:name="_Toc197695111"/>
      <w:r>
        <w:lastRenderedPageBreak/>
        <w:t xml:space="preserve">Das Projekt im </w:t>
      </w:r>
      <w:r w:rsidRPr="00CB41F1">
        <w:t>Überblick</w:t>
      </w:r>
      <w:bookmarkEnd w:id="6"/>
      <w:bookmarkEnd w:id="7"/>
    </w:p>
    <w:p w14:paraId="47F3BBED" w14:textId="400A7BB1" w:rsidR="00986F5D" w:rsidRDefault="007E2283">
      <w:r w:rsidRPr="007E2283">
        <w:t>Das Unterrichtsvorhaben „</w:t>
      </w:r>
      <w:r>
        <w:t>G</w:t>
      </w:r>
      <w:r w:rsidRPr="007E2283">
        <w:t xml:space="preserve">esundheitsbezogenes Selftracking bei sportlichen Aktivitäten“ </w:t>
      </w:r>
      <w:r>
        <w:t>ist eines von drei</w:t>
      </w:r>
      <w:r w:rsidR="004D3917">
        <w:t xml:space="preserve"> Unterrichtsvo</w:t>
      </w:r>
      <w:r>
        <w:t>rhaben, die</w:t>
      </w:r>
      <w:r w:rsidR="004D3917">
        <w:t xml:space="preserve"> aus dem Teilprojekt „Digitalisierungssensible Gesundheitsbildung im Sportunterricht“ (DiGebiS) der Universität Tübingen in Kooperation mit der Universität Koblenz und dem Zentrum für Schulqualität und Lehrerbildung Baden-Württemberg (ZSL) hervor</w:t>
      </w:r>
      <w:r>
        <w:t>gegangen sind</w:t>
      </w:r>
      <w:r w:rsidR="004D3917">
        <w:t xml:space="preserve">. DiGebiS ist Teil des Verbundprojekts „Professionelle Netzwerke zur Förderung adaptiver, handlungsbezogener, digitaler Innovationen in der Lehrkräftebildung in Kunst, Musik und Sport“ (KuMuS-ProNeD; http://kumus-proned.de/). In diesem Verbund sollen Lehrkräften forschungsbasierte Fortbildungen und adaptive Lernarrangements mit und über digitale Medien in den Fächern Kunst, Musik und Sport bereitgestellt werden. </w:t>
      </w:r>
    </w:p>
    <w:p w14:paraId="6C7D4BA9" w14:textId="77777777" w:rsidR="00986F5D" w:rsidRDefault="004D3917">
      <w:r>
        <w:t xml:space="preserve">Ziel von DiGebiS war die Entwicklung, Evaluierung und Bereitstellung von Unterrichtskonzeptionen, die auf die Förderung einer digitalisierungssensiblen, gesundheitsbezogenen Handlungsfähigkeit von Heranwachsenden abzielen. Diese beschreibt die Fähigkeit, die eigene Gesundheit im Rahmen der sport- und bewegungsbezogenen Lebenswelt im Kontext digitaler Transformationsprozesse selbstbestimmt und verantwortungsvoll fördern zu können (s. Kap. 2). </w:t>
      </w:r>
    </w:p>
    <w:p w14:paraId="1DCC870F" w14:textId="77777777" w:rsidR="00986F5D" w:rsidRDefault="004D3917">
      <w:r>
        <w:t>Die Unterrichtsvorhaben wurden kooperativ (Altrichter et al., 2014) in regelmäßiger Zusammenarbeit von Sportlehrkräften aus Baden-Württemberg (N=8), Wissenschaftler*innen der Universität Tübingen und der Universität Koblenz (N=3) sowie Fachberater*innen (N=3) des ZSL Baden-Württemberg entwickelt. Damit sollte gewährleisten werden, dass sowohl wissenschaftliche als auch praktische Expertise in die Gestaltung der Unterrichtsvorhaben einfließen und diese somit nicht nur theoretisch-konzeptionell fundiert, sondern zugleich auch praxistauglich sind. Abbildung 1 stellt die Entstehung von drei Unterrichtsvorhaben schematisch dar. In der Orientierungsphase des Projekts wurden zunächst die Bedarfe und Voraussetzungen von Lehrkräften (auf Basis von Interviews mit acht Lehrkräften) und Schüler*innen (anhand von vier Fokusgruppen à 4-7 Schüler*innen) im Hinblick auf einen gesundheits- und digitalisierungsbezogenen Sportunterricht erhoben, ausgewertet und diskutiert. Darauf aufbauend wurden gemeinsame Ziele für die Unterrichtsvorhaben im Sportunterricht abgesteckt. In der anschließenden einjährigen Konzipierungs- und Erprobungsphase wurden in drei Kleingruppen drei Unterrichtsvorhaben zu verschiedenen Themen an der Schnittstelle von Gesundheit und Digitalisierung entwickelt.</w:t>
      </w:r>
    </w:p>
    <w:p w14:paraId="4A661D3F" w14:textId="77777777" w:rsidR="00986F5D" w:rsidRDefault="004D3917">
      <w:pPr>
        <w:pStyle w:val="Listenabsatz"/>
        <w:numPr>
          <w:ilvl w:val="0"/>
          <w:numId w:val="30"/>
        </w:numPr>
        <w:tabs>
          <w:tab w:val="clear" w:pos="284"/>
        </w:tabs>
        <w:spacing w:after="160"/>
      </w:pPr>
      <w:r>
        <w:t xml:space="preserve">Im Unterrichtsvorhaben </w:t>
      </w:r>
      <w:r>
        <w:rPr>
          <w:i/>
          <w:iCs/>
        </w:rPr>
        <w:t xml:space="preserve">Tracking </w:t>
      </w:r>
      <w:r>
        <w:t xml:space="preserve">für die Klassenstufe 9/10 geht es um gesundheitsbezogenes Self-Tracking von sportlichen Aktivitäten vor dem Hintergrund von gesundheitsorientierten Bewegungsempfehlungen und individuellen Präferenzen. </w:t>
      </w:r>
    </w:p>
    <w:p w14:paraId="4A7CC8B6" w14:textId="77777777" w:rsidR="00986F5D" w:rsidRDefault="004D3917">
      <w:pPr>
        <w:pStyle w:val="Listenabsatz"/>
        <w:numPr>
          <w:ilvl w:val="0"/>
          <w:numId w:val="30"/>
        </w:numPr>
        <w:tabs>
          <w:tab w:val="clear" w:pos="284"/>
        </w:tabs>
        <w:spacing w:after="160"/>
      </w:pPr>
      <w:r>
        <w:t xml:space="preserve">Unterrichtsvorhaben </w:t>
      </w:r>
      <w:r>
        <w:rPr>
          <w:i/>
          <w:iCs/>
        </w:rPr>
        <w:t>Fitness-Workouts</w:t>
      </w:r>
      <w:r>
        <w:t xml:space="preserve"> für die Klassenstufe 9/10 stellt das Erfahren, kriteriengeleitete Beurteilen und Erstellen von Fitness-Workouts auf Social-Media-Plattformen in den Vordergrund. </w:t>
      </w:r>
    </w:p>
    <w:p w14:paraId="302CCB41" w14:textId="77777777" w:rsidR="00986F5D" w:rsidRDefault="004D3917">
      <w:pPr>
        <w:pStyle w:val="Listenabsatz"/>
        <w:numPr>
          <w:ilvl w:val="0"/>
          <w:numId w:val="30"/>
        </w:numPr>
        <w:tabs>
          <w:tab w:val="clear" w:pos="284"/>
        </w:tabs>
        <w:spacing w:after="160"/>
      </w:pPr>
      <w:r>
        <w:t xml:space="preserve">Unterrichtsvorhaben </w:t>
      </w:r>
      <w:r>
        <w:rPr>
          <w:i/>
          <w:iCs/>
        </w:rPr>
        <w:t>Modern Health</w:t>
      </w:r>
      <w:r>
        <w:t xml:space="preserve"> für die Klassenstufe 11/12 beleuchtet Gesundheits- und Fitnesstrends im Kontext von Digitalisierung aus verschiedenen Perspektiven (physische Gesundheit, Wohlbefinden, Körperbild und Kommerzialisierung). </w:t>
      </w:r>
    </w:p>
    <w:p w14:paraId="417E4DFC" w14:textId="77777777" w:rsidR="00986F5D" w:rsidRDefault="004D3917" w:rsidP="00783CAC">
      <w:r>
        <w:t xml:space="preserve">Die drei Unterrichtsvorhaben werden in Kapitel 3 im Überblick genauer vorgestellt. In jeder Kleingruppe wurden die entwickelten Unterrichtsvorhaben in einem iterativen Prozess von den Sportlehrkräften in ihrem eigenen Unterricht erprobt, wissenschaftlich im Hinblick auf ihre Umsetzbarkeit </w:t>
      </w:r>
      <w:r>
        <w:lastRenderedPageBreak/>
        <w:t>evaluiert und anschließend gemeinsam überarbeitet. Die Evaluierung beinhaltete sowohl Fragebögen mit Schüler*innen (N=574), um die Akzeptanz für die Thematik zu erheben, als auch Interviews mit Lehrkräften (N=9), in denen die Durchführbarkeit und Praxistauglichkeit der konkreten Vorhaben im Unterricht eruiert wurden. Während der Arbeit in Kleingruppen fand weiterhin ein regelmäßiger Austausch in der Großgruppe über die Vorhaben, gemeinsame Themen und Herausforderungen sowie das weitere Vorgehen statt. Anschließend wurden alle drei Unterrichtsvorhaben finalisiert und als Open Educational Resources (OER) aufbereitet.</w:t>
      </w:r>
    </w:p>
    <w:p w14:paraId="2582A06E" w14:textId="77777777" w:rsidR="00986F5D" w:rsidRDefault="004D3917">
      <w:r>
        <w:rPr>
          <w:noProof/>
          <w:lang w:eastAsia="de-DE"/>
        </w:rPr>
        <mc:AlternateContent>
          <mc:Choice Requires="wpg">
            <w:drawing>
              <wp:inline distT="0" distB="0" distL="0" distR="0" wp14:anchorId="48971DB4" wp14:editId="685B636C">
                <wp:extent cx="5939790" cy="2780665"/>
                <wp:effectExtent l="0" t="0" r="3810" b="635"/>
                <wp:docPr id="62" name="Grafik 4"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113022" name="Grafik 4" descr="Ein Bild, das Text, Screenshot, Schrift, Grafiken enthält.&#10;&#10;Automatisch generierte Beschreibung"/>
                        <pic:cNvPicPr>
                          <a:picLocks noChangeAspect="1"/>
                        </pic:cNvPicPr>
                      </pic:nvPicPr>
                      <pic:blipFill>
                        <a:blip r:embed="rId21"/>
                        <a:stretch/>
                      </pic:blipFill>
                      <pic:spPr bwMode="auto">
                        <a:xfrm>
                          <a:off x="0" y="0"/>
                          <a:ext cx="5939790" cy="278066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1" o:spid="_x0000_s61" type="#_x0000_t75" style="width:467.70pt;height:218.95pt;mso-wrap-distance-left:0.00pt;mso-wrap-distance-top:0.00pt;mso-wrap-distance-right:0.00pt;mso-wrap-distance-bottom:0.00pt;z-index:1;" stroked="f">
                <v:imagedata r:id="rId55" o:title=""/>
                <o:lock v:ext="edit" rotation="t"/>
              </v:shape>
            </w:pict>
          </mc:Fallback>
        </mc:AlternateContent>
      </w:r>
    </w:p>
    <w:p w14:paraId="1F51544F" w14:textId="6B3E5C80" w:rsidR="00986F5D" w:rsidRDefault="004D3917">
      <w:pPr>
        <w:pStyle w:val="Beschriftung"/>
      </w:pPr>
      <w:r>
        <w:t xml:space="preserve">Abbildung </w:t>
      </w:r>
      <w:r>
        <w:fldChar w:fldCharType="begin"/>
      </w:r>
      <w:r>
        <w:instrText xml:space="preserve">SEQ Abbildung \* ARABIC </w:instrText>
      </w:r>
      <w:r>
        <w:fldChar w:fldCharType="separate"/>
      </w:r>
      <w:r w:rsidR="00724EAF">
        <w:rPr>
          <w:noProof/>
        </w:rPr>
        <w:t>1</w:t>
      </w:r>
      <w:r>
        <w:fldChar w:fldCharType="end"/>
      </w:r>
      <w:r>
        <w:t xml:space="preserve"> Ablauf der ko-produktiven Planung von Unterrichtsvorhaben</w:t>
      </w:r>
    </w:p>
    <w:p w14:paraId="0E1C24F5" w14:textId="77777777" w:rsidR="00986F5D" w:rsidRDefault="00986F5D" w:rsidP="00CB41F1"/>
    <w:p w14:paraId="68C27EB4" w14:textId="77777777" w:rsidR="00986F5D" w:rsidRDefault="004D3917">
      <w:pPr>
        <w:pStyle w:val="berschrift1"/>
      </w:pPr>
      <w:bookmarkStart w:id="8" w:name="_Toc192177681"/>
      <w:bookmarkStart w:id="9" w:name="_Toc197695112"/>
      <w:r>
        <w:t>Konzeptioneller Hintergrund einer digitalisierungssensiblen Gesundheitsbildung im Sportunterricht</w:t>
      </w:r>
      <w:bookmarkEnd w:id="8"/>
      <w:bookmarkEnd w:id="9"/>
    </w:p>
    <w:p w14:paraId="0883A5F9" w14:textId="77777777" w:rsidR="00986F5D" w:rsidRDefault="004D3917">
      <w:bookmarkStart w:id="10" w:name="_Hlk187142397"/>
      <w:r>
        <w:t>Sport und Bewegung können dazu beitragen, die biopsychosoziale Gesundheit von Heranwachsenden zu fördern (Poitras et al., 2017).</w:t>
      </w:r>
      <w:r>
        <w:rPr>
          <w:bCs/>
        </w:rPr>
        <w:t xml:space="preserve"> </w:t>
      </w:r>
      <w:r>
        <w:t xml:space="preserve">Gesundheit gilt daher seit jeher als zentrale Zielperspektive eines mehrperspektivischen, kompetenzorientierten Sportunterrichts und ist in deutschsprachigen Bildungsplänen schon seit Langem curricular verankert (Balz, 2016; Prohl &amp; Krick, 2006). Im Bildungsplan für Gymnasien in Baden-Württemberg (MKJS BW, 2016) spiegelt sich die Relevanz der Gesundheitsthematik beispielsweise in der fachübergreifenden Leitperspektive „Prävention und Gesundheitsförderung“, in der sportpädagogischen Perspektive „Fitness verbessern und Gesundheitsbewusstsein entwickeln“ sowie im Inhaltsbereich „Fitness entwickeln“ wider. </w:t>
      </w:r>
    </w:p>
    <w:p w14:paraId="3D82E81F" w14:textId="0296E032" w:rsidR="00986F5D" w:rsidRDefault="004D3917">
      <w:pPr>
        <w:rPr>
          <w:bCs/>
        </w:rPr>
      </w:pPr>
      <w:r>
        <w:t>Als Anknüpfungspunkt und Gegenstand von (gesundheitsbezogenem) Sportunterricht kann die sport- und bewegungsbezogene Lebenswelt von Heranwachsenden angesehen werden (Zander, 2016). Insbesondere im Fitnesskontext ist diese mittlerweile stark geprägt von Digitalisierung. Beispielsweise nutzen auch Heranwachsende zunehmend Fitnesstracker (z. B. Smartwatch, Fitbit) um verschiedene körper- und verhaltensbezogene Daten aufzuzeichnen (mpfs</w:t>
      </w:r>
      <w:r w:rsidR="000C19A2">
        <w:t>,</w:t>
      </w:r>
      <w:r>
        <w:t xml:space="preserve"> 2023; Rode &amp; Stern, 2022), oder soziale Medien, um sich über Fitness, Ernährung und Training zu informieren (Goodyear et al., 2019). </w:t>
      </w:r>
      <w:r>
        <w:rPr>
          <w:bCs/>
        </w:rPr>
        <w:t>Diese Entwicklung stellt Heranwachsende vor neue Herausforderungen hinsichtlich ihres gesundheitlichen Entscheidens und Handelns im Kontext von Sport und Bewegung:</w:t>
      </w:r>
    </w:p>
    <w:p w14:paraId="620FBC9C" w14:textId="77777777" w:rsidR="00986F5D" w:rsidRDefault="004D3917">
      <w:pPr>
        <w:pStyle w:val="Listenabsatz"/>
        <w:numPr>
          <w:ilvl w:val="0"/>
          <w:numId w:val="19"/>
        </w:numPr>
        <w:tabs>
          <w:tab w:val="clear" w:pos="284"/>
        </w:tabs>
        <w:spacing w:after="160"/>
        <w:ind w:left="360"/>
        <w:rPr>
          <w14:ligatures w14:val="none"/>
        </w:rPr>
      </w:pPr>
      <w:r>
        <w:rPr>
          <w:bCs/>
        </w:rPr>
        <w:lastRenderedPageBreak/>
        <w:t>Mit der</w:t>
      </w:r>
      <w:r>
        <w:t xml:space="preserve"> Nutzung entsprechender digitaler Inhalte gehen nicht nur Chancen (z. B. Steigerung der Bewegungszeit durch Tracking), sondern auch Risiken (z. B. Körperunzufriedenheit durch den Konsum fitness- und körperbetonter Inhalte auf Social Media) für die Gesundheit einher (Camacho-Miñano et al., 2019; Goodyear et al., 2017).</w:t>
      </w:r>
    </w:p>
    <w:p w14:paraId="10C3943A" w14:textId="77777777" w:rsidR="00986F5D" w:rsidRDefault="004D3917">
      <w:pPr>
        <w:pStyle w:val="Listenabsatz"/>
        <w:numPr>
          <w:ilvl w:val="0"/>
          <w:numId w:val="19"/>
        </w:numPr>
        <w:tabs>
          <w:tab w:val="clear" w:pos="284"/>
        </w:tabs>
        <w:spacing w:after="160"/>
        <w:ind w:left="360"/>
        <w:rPr>
          <w14:ligatures w14:val="none"/>
        </w:rPr>
      </w:pPr>
      <w:r>
        <w:t xml:space="preserve">Die entsprechenden Inhalte sind ungefiltert für jede*n frei im Internet verfügbar und die Nutzung findet dementsprechend i. d. R. ohne pädagogische Einbettung statt. Heranwachsende sind bei Entscheidungen, welche Informationen valide und hilfreich sind und welche Fitnesstrends besser kritisch hinterfragt werden sollten, somit weitgehend auf sich gestellt. </w:t>
      </w:r>
    </w:p>
    <w:p w14:paraId="3A1A2999" w14:textId="164A49E5" w:rsidR="00986F5D" w:rsidRDefault="004D3917">
      <w:r>
        <w:t xml:space="preserve">Diese durch die Digitalisierung hervorgerufenen Ambivalenzen können im Sportunterricht aufgegriffen werden, </w:t>
      </w:r>
      <w:r>
        <w:rPr>
          <w:bCs/>
        </w:rPr>
        <w:t>sodass Schüler*innen lernen, mit digitalen Gesundheits- und Fitnessangeboten sinn- und verantwortungsvoll umzugehen. Theoretische Ansatzpunkte hierfür finden sich u.a. in fachdidaktischen Diskussionen zu Gesundheitsbildung und zu digitaler Bildung im Sportunterricht.</w:t>
      </w:r>
    </w:p>
    <w:p w14:paraId="18BA92B9" w14:textId="77777777" w:rsidR="00986F5D" w:rsidRDefault="004D3917" w:rsidP="00783CAC">
      <w:pPr>
        <w:pStyle w:val="berschrift2"/>
      </w:pPr>
      <w:bookmarkStart w:id="11" w:name="_Toc192177682"/>
      <w:bookmarkStart w:id="12" w:name="_Toc197695113"/>
      <w:r w:rsidRPr="00783CAC">
        <w:t>Gesundheitsbildung</w:t>
      </w:r>
      <w:bookmarkEnd w:id="11"/>
      <w:bookmarkEnd w:id="12"/>
    </w:p>
    <w:p w14:paraId="489B8944" w14:textId="77777777" w:rsidR="00986F5D" w:rsidRDefault="004D3917">
      <w:pPr>
        <w:rPr>
          <w:bCs/>
        </w:rPr>
      </w:pPr>
      <w:r>
        <w:rPr>
          <w:bCs/>
        </w:rPr>
        <w:t xml:space="preserve">Hinsichtlich Gesundheitsbildung im Sportunterricht werden diverse Ansätze diskutiert, die jeweils verschiedene Aspekte von Gesundheit und unterschiedliche Zielstellungen priorisieren (Mong &amp; Standal, 2019). </w:t>
      </w:r>
    </w:p>
    <w:p w14:paraId="11EDC92D" w14:textId="77777777" w:rsidR="00986F5D" w:rsidRDefault="004D3917" w:rsidP="00783CAC">
      <w:r>
        <w:t xml:space="preserve">Während sogenannte </w:t>
      </w:r>
      <w:r>
        <w:rPr>
          <w:i/>
          <w:iCs/>
        </w:rPr>
        <w:t>biomedizinische</w:t>
      </w:r>
      <w:r>
        <w:t xml:space="preserve"> Ansätze insbesondere die Verbesserung der Fitness über ausreichend Bewegungszeit in den Vordergrund stellen, fokussieren </w:t>
      </w:r>
      <w:r>
        <w:rPr>
          <w:i/>
          <w:iCs/>
        </w:rPr>
        <w:t>alternative</w:t>
      </w:r>
      <w:r>
        <w:t xml:space="preserve"> Ansätze eher die Stärkung individueller Gesundheitsressourcen und heben auf einen kritischen Umgang mit Gesundheit und Gesundheitsinformationen ab. In einem ganzheitlich-integrativen Verständnis von Gesundheitsbildung finden beide Denkrichtungen Berücksichtigung, d. h., es werden neben physischen Aspekten wie Fitness auch psychosoziale Gesundheitsressourcen wie Körperzufriedenheit oder das subjektive Wohlbefinden adressiert. Dabei werden vielfältige Zielstellungen in den Blick genommen, z. B. </w:t>
      </w:r>
    </w:p>
    <w:p w14:paraId="6A4B8429" w14:textId="77777777" w:rsidR="00986F5D" w:rsidRDefault="004D3917">
      <w:pPr>
        <w:pStyle w:val="Listenabsatz"/>
        <w:numPr>
          <w:ilvl w:val="0"/>
          <w:numId w:val="25"/>
        </w:numPr>
        <w:tabs>
          <w:tab w:val="clear" w:pos="284"/>
        </w:tabs>
        <w:spacing w:after="160"/>
        <w:rPr>
          <w14:ligatures w14:val="none"/>
        </w:rPr>
      </w:pPr>
      <w:r>
        <w:t>durch körperliche Aktivität anvisierte Gesundheitseffekte (z. B. muskuläre Balance, Steigerung des Wohlbefindens, Verbesserung der sozialen Beziehungen),</w:t>
      </w:r>
    </w:p>
    <w:p w14:paraId="6E19F74D" w14:textId="77777777" w:rsidR="00986F5D" w:rsidRDefault="004D3917">
      <w:pPr>
        <w:pStyle w:val="Listenabsatz"/>
        <w:numPr>
          <w:ilvl w:val="0"/>
          <w:numId w:val="25"/>
        </w:numPr>
        <w:tabs>
          <w:tab w:val="clear" w:pos="284"/>
        </w:tabs>
        <w:spacing w:after="160"/>
        <w:rPr>
          <w14:ligatures w14:val="none"/>
        </w:rPr>
      </w:pPr>
      <w:r>
        <w:t xml:space="preserve">Aufbau von Wissen zu gesundheitsfördernden Aktivitäten (z. B. Grundlagen eines gesundheitsorientierten Krafttrainings oder Wissen über körperliche Aktivität als Möglichkeit der Erholung, Stressbewältigung und der sozialen Integration) und </w:t>
      </w:r>
    </w:p>
    <w:p w14:paraId="75314014" w14:textId="77777777" w:rsidR="00986F5D" w:rsidRDefault="004D3917">
      <w:pPr>
        <w:pStyle w:val="Listenabsatz"/>
        <w:numPr>
          <w:ilvl w:val="0"/>
          <w:numId w:val="25"/>
        </w:numPr>
        <w:tabs>
          <w:tab w:val="clear" w:pos="284"/>
        </w:tabs>
        <w:spacing w:after="160"/>
        <w:rPr>
          <w14:ligatures w14:val="none"/>
        </w:rPr>
      </w:pPr>
      <w:r>
        <w:t xml:space="preserve">Anbahnung eines kritisch-reflexiven Umgangs mit Gesundheit im Kontext von Sport und Bewegung (z. B. Hinterfragen der „10.000-Schritte-Regel“ als Gesundheitsimperativ, Kommerzialisierung der Fitness- und Gesundheitsbranche). </w:t>
      </w:r>
    </w:p>
    <w:p w14:paraId="7D7429E3" w14:textId="77777777" w:rsidR="00986F5D" w:rsidRDefault="004D3917">
      <w:pPr>
        <w:pStyle w:val="berschrift2"/>
      </w:pPr>
      <w:bookmarkStart w:id="13" w:name="_Toc192177683"/>
      <w:bookmarkStart w:id="14" w:name="_Toc197695114"/>
      <w:r>
        <w:t>Digitale Bildung</w:t>
      </w:r>
      <w:bookmarkEnd w:id="13"/>
      <w:bookmarkEnd w:id="14"/>
    </w:p>
    <w:p w14:paraId="6C77D596" w14:textId="77777777" w:rsidR="00986F5D" w:rsidRDefault="004D3917">
      <w:pPr>
        <w:rPr>
          <w:bCs/>
        </w:rPr>
      </w:pPr>
      <w:r>
        <w:rPr>
          <w:bCs/>
        </w:rPr>
        <w:t xml:space="preserve">Für eine umfassende digitale Bildung gilt es, sowohl das Lernen </w:t>
      </w:r>
      <w:r>
        <w:rPr>
          <w:bCs/>
          <w:i/>
          <w:iCs/>
        </w:rPr>
        <w:t>mit</w:t>
      </w:r>
      <w:r>
        <w:rPr>
          <w:bCs/>
        </w:rPr>
        <w:t xml:space="preserve"> digitalen Medien als auch das Lernen </w:t>
      </w:r>
      <w:r>
        <w:rPr>
          <w:bCs/>
          <w:i/>
          <w:iCs/>
        </w:rPr>
        <w:t>über</w:t>
      </w:r>
      <w:r>
        <w:rPr>
          <w:bCs/>
        </w:rPr>
        <w:t xml:space="preserve"> digitale Medien in den Blick zu nehmen (Jastrow et al. 2022; Voss, 2018). </w:t>
      </w:r>
    </w:p>
    <w:p w14:paraId="4C49B987" w14:textId="77777777" w:rsidR="00986F5D" w:rsidRDefault="004D3917">
      <w:pPr>
        <w:pStyle w:val="Listenabsatz"/>
        <w:numPr>
          <w:ilvl w:val="0"/>
          <w:numId w:val="23"/>
        </w:numPr>
        <w:tabs>
          <w:tab w:val="clear" w:pos="284"/>
        </w:tabs>
        <w:spacing w:after="160"/>
        <w:rPr>
          <w:bCs/>
        </w:rPr>
      </w:pPr>
      <w:r>
        <w:rPr>
          <w:bCs/>
        </w:rPr>
        <w:t xml:space="preserve">Das Lernen </w:t>
      </w:r>
      <w:r>
        <w:rPr>
          <w:bCs/>
          <w:i/>
          <w:iCs/>
        </w:rPr>
        <w:t>mit</w:t>
      </w:r>
      <w:r>
        <w:rPr>
          <w:bCs/>
        </w:rPr>
        <w:t xml:space="preserve"> digitalen Medien beschreibt den Einsatz digitaler Medien im Unterricht als Hilfsmittel für das Erreichen fachlicher Ziele (z. B. Einsatz von Fitnesstrackern zur Erhöhung der körperlichen Aktivität oder zum Erwerb von gesundheitsbezogenem Wissen). </w:t>
      </w:r>
    </w:p>
    <w:p w14:paraId="435F4862" w14:textId="77777777" w:rsidR="00986F5D" w:rsidRDefault="004D3917">
      <w:pPr>
        <w:pStyle w:val="Listenabsatz"/>
        <w:numPr>
          <w:ilvl w:val="0"/>
          <w:numId w:val="23"/>
        </w:numPr>
        <w:tabs>
          <w:tab w:val="clear" w:pos="284"/>
        </w:tabs>
        <w:spacing w:after="160"/>
        <w:rPr>
          <w:bCs/>
        </w:rPr>
      </w:pPr>
      <w:r>
        <w:rPr>
          <w:bCs/>
        </w:rPr>
        <w:lastRenderedPageBreak/>
        <w:t xml:space="preserve">Beim Lernen </w:t>
      </w:r>
      <w:r>
        <w:rPr>
          <w:bCs/>
          <w:i/>
          <w:iCs/>
        </w:rPr>
        <w:t>über</w:t>
      </w:r>
      <w:r>
        <w:rPr>
          <w:bCs/>
        </w:rPr>
        <w:t xml:space="preserve"> digitale Medien sollen digitale Medien selbst zum Lerngegenstand werden. Dieser Bereich zielt im Sinne einer in vielen Bildungsplänen integrierten, fachübergreifenden Medienbildung (u. a. MKJS BW, 2016) auf den qualifizierten (z. B. funktionsgerechte Nutzung von Fitnesstrackern) und kritisch-reflektierten (z. B. Hinterfragen der Erfassung und Weitergabe persönlicher Daten durch Fitnesstracker) Umgang mit digitalen Medien ab. </w:t>
      </w:r>
      <w:r>
        <w:t xml:space="preserve"> </w:t>
      </w:r>
    </w:p>
    <w:p w14:paraId="3968B75C" w14:textId="77777777" w:rsidR="00986F5D" w:rsidRDefault="004D3917">
      <w:pPr>
        <w:pStyle w:val="berschrift2"/>
      </w:pPr>
      <w:bookmarkStart w:id="15" w:name="_Toc192177684"/>
      <w:bookmarkStart w:id="16" w:name="_Toc197695115"/>
      <w:r>
        <w:t>Digitalisierungssensible Gesundheitsbildung</w:t>
      </w:r>
      <w:bookmarkEnd w:id="15"/>
      <w:bookmarkEnd w:id="16"/>
    </w:p>
    <w:p w14:paraId="014F2383" w14:textId="25BD8C7B" w:rsidR="00986F5D" w:rsidRDefault="004D3917">
      <w:r>
        <w:rPr>
          <w:bCs/>
        </w:rPr>
        <w:t xml:space="preserve">An der Schnittstelle dieser fachdidaktischen Auseinandersetzungen mit Gesundheitsbildung und digitaler Bildung verorten sich Konzeptionen für eine digitalisierungssensible Gesundheitsbildung im Sportunterricht. Als übergreifendes Ziel solcher Konzeptionen kann eine </w:t>
      </w:r>
      <w:r>
        <w:rPr>
          <w:bCs/>
          <w:i/>
          <w:iCs/>
        </w:rPr>
        <w:t>digitalisierungssensible gesundheitsbezogene Handlungsfähigkeit</w:t>
      </w:r>
      <w:r>
        <w:rPr>
          <w:bCs/>
        </w:rPr>
        <w:t xml:space="preserve"> gesehen werden (Teutemacher et al., 2023).</w:t>
      </w:r>
      <w:r>
        <w:t xml:space="preserve"> Diese soll Schüler*innen dazu in die Lage versetzen, die eigene Gesundheit</w:t>
      </w:r>
      <w:r w:rsidR="000C19A2">
        <w:t xml:space="preserve"> innerhalb der durch Digitalisierung</w:t>
      </w:r>
      <w:r w:rsidR="00770CF8">
        <w:t xml:space="preserve"> geprägten,</w:t>
      </w:r>
      <w:r>
        <w:t xml:space="preserve"> sport- und bewegungsbezogenen Lebenswelt selbstbestimmt und verantwortungsvoll fördern zu können. </w:t>
      </w:r>
    </w:p>
    <w:p w14:paraId="5411F8F5" w14:textId="77777777" w:rsidR="00986F5D" w:rsidRDefault="004D3917">
      <w:pPr>
        <w:rPr>
          <w:color w:val="000000" w:themeColor="accent5" w:themeShade="BF"/>
          <w:spacing w:val="1"/>
          <w:sz w:val="32"/>
          <w:szCs w:val="44"/>
        </w:rPr>
      </w:pPr>
      <w:r>
        <w:t xml:space="preserve">Mit Blick auf Themen wie </w:t>
      </w:r>
      <w:r>
        <w:rPr>
          <w:i/>
          <w:iCs/>
        </w:rPr>
        <w:t>Tracking</w:t>
      </w:r>
      <w:r>
        <w:t xml:space="preserve"> oder </w:t>
      </w:r>
      <w:r>
        <w:rPr>
          <w:i/>
          <w:iCs/>
        </w:rPr>
        <w:t>Fitness auf Social-Media-Plattformen</w:t>
      </w:r>
      <w:r>
        <w:t xml:space="preserve"> umfasst eine solche Handlungsfähigkeit u. a. Wissen zu ganzheitlich gesundheitsförderlichen körperlichen Aktivitäten sowie zu Funktionsweisen gesundheitsthematischer digitaler Medien. Darüber hinaus geht es darum, die Nutzung digitaler Medien sowie die dort transportierten Gesundheitsbotschaften (bspw. Körperideale) vor dem Hintergrund gesellschaftlicher Auswirkungen (z. B. steigende Körperunzufriedenheit bei Kindern und Jugendlichen) kritisch zu hinterfragen, und eigene Erfahrungen, Motive und Bedürfnisse in diesem Zusammenhang zu reflektieren (ebd.).</w:t>
      </w:r>
      <w:bookmarkEnd w:id="10"/>
      <w:r>
        <w:br w:type="page" w:clear="all"/>
      </w:r>
    </w:p>
    <w:p w14:paraId="5088BAD4" w14:textId="77777777" w:rsidR="00986F5D" w:rsidRDefault="004D3917">
      <w:pPr>
        <w:pStyle w:val="berschrift1"/>
      </w:pPr>
      <w:bookmarkStart w:id="17" w:name="_Toc192177685"/>
      <w:bookmarkStart w:id="18" w:name="_Toc197695116"/>
      <w:r>
        <w:lastRenderedPageBreak/>
        <w:t>Die drei Unterrichtsvorhaben im Überblick</w:t>
      </w:r>
      <w:bookmarkEnd w:id="17"/>
      <w:bookmarkEnd w:id="18"/>
    </w:p>
    <w:p w14:paraId="28742491" w14:textId="77777777" w:rsidR="00986F5D" w:rsidRDefault="004D3917">
      <w:pPr>
        <w:pStyle w:val="berschrift2"/>
      </w:pPr>
      <w:bookmarkStart w:id="19" w:name="_Toc192177686"/>
      <w:bookmarkStart w:id="20" w:name="_Toc197695117"/>
      <w:r>
        <w:t>Ziel der digitalisierungssensiblen gesundheitsbezogenen Handlungsfähigkeit</w:t>
      </w:r>
      <w:bookmarkEnd w:id="19"/>
      <w:bookmarkEnd w:id="20"/>
    </w:p>
    <w:p w14:paraId="0AABA872" w14:textId="77777777" w:rsidR="00986F5D" w:rsidRDefault="004D3917" w:rsidP="00783CAC">
      <w:r>
        <w:t xml:space="preserve">Die drei DiGebiS-Unterrichtsvorhaben sind mit dem Ziel entstanden, eine </w:t>
      </w:r>
      <w:r>
        <w:rPr>
          <w:bCs/>
        </w:rPr>
        <w:t>digitalisierungssensible gesundheitsbezogene Handlungsfähigkeit</w:t>
      </w:r>
      <w:r>
        <w:t xml:space="preserve"> bei Schüler*innen zu fördern (s. Kap. 2). </w:t>
      </w:r>
      <w:bookmarkStart w:id="21" w:name="_Hlk197692797"/>
      <w:r>
        <w:t xml:space="preserve">Sie setzen dabei unterschiedliche Schwerpunkte in Bezug auf die Phänomene wie z. B. gesundheitsbezogenes Tracking im </w:t>
      </w:r>
      <w:r>
        <w:rPr>
          <w:i/>
          <w:iCs/>
        </w:rPr>
        <w:t>UV Tracking</w:t>
      </w:r>
      <w:r>
        <w:t xml:space="preserve">, Fitness-Workouts auf Social Media </w:t>
      </w:r>
      <w:bookmarkEnd w:id="21"/>
      <w:r>
        <w:t xml:space="preserve">im </w:t>
      </w:r>
      <w:r>
        <w:rPr>
          <w:i/>
          <w:iCs/>
        </w:rPr>
        <w:t>UV Fitness-Workouts</w:t>
      </w:r>
      <w:r>
        <w:t xml:space="preserve"> und Teilaspekte einer solchen Handlungsfähigkeit wie z. B. selbstständiges Erstellen von digitalen Fitness-Workouts im </w:t>
      </w:r>
      <w:r>
        <w:rPr>
          <w:i/>
          <w:iCs/>
        </w:rPr>
        <w:t>UV Fitness-Workouts</w:t>
      </w:r>
      <w:r>
        <w:t xml:space="preserve"> und kritisches Hinterfragen gesellschaftlicher Auswirkungen im </w:t>
      </w:r>
      <w:r>
        <w:rPr>
          <w:i/>
          <w:iCs/>
        </w:rPr>
        <w:t>UV Modern Health</w:t>
      </w:r>
      <w:r>
        <w:t>. Tabelle 1 gibt eine Übersicht über die drei Unterrichtsvorhaben.</w:t>
      </w:r>
    </w:p>
    <w:p w14:paraId="7669C1C0" w14:textId="77777777" w:rsidR="00986F5D" w:rsidRDefault="00CB41F1">
      <w:pPr>
        <w:pStyle w:val="berschrift2"/>
      </w:pPr>
      <w:r>
        <w:tab/>
      </w:r>
      <w:bookmarkStart w:id="22" w:name="_Toc192177687"/>
      <w:bookmarkStart w:id="23" w:name="_Toc197695118"/>
      <w:r w:rsidR="004D3917">
        <w:t>Curriculare Verankerung im Bildungsplan Baden-Württemberg mit Anschlussfähigkeit an andere Bundesländer</w:t>
      </w:r>
      <w:bookmarkEnd w:id="22"/>
      <w:bookmarkEnd w:id="23"/>
    </w:p>
    <w:p w14:paraId="523AE69F" w14:textId="0C6FFC4B" w:rsidR="00986F5D" w:rsidRDefault="004D3917">
      <w:r>
        <w:t xml:space="preserve">Die Unterrichtsvorhaben wurden inhaltlich und terminologisch mit Blick auf den Bildungsplan für Gymnasien in Baden-Württemberg entwickelt. Das bedeutet, sie orientieren sich an den beiden Leitperspektiven „Prävention und Gesundheitsförderung“ und „Medienbildung“, fokussieren die sportpädagogische Perspektive „Fitness verbessern und Gesundheitsbewusstsein entwickeln“ und greifen zum Teil konkrete Kompetenzerwartungen des Bildungsplanes Baden-Württemberg auf (z. B. „Schülerinnen und Schüler können ein individuelles Fitnesstraining [zum Beispiel Muskeltraining oder Ausdauertraining] ausführen“, </w:t>
      </w:r>
      <w:r>
        <w:rPr>
          <w:bCs/>
        </w:rPr>
        <w:t>MKJS BW, 2016; in</w:t>
      </w:r>
      <w:r>
        <w:rPr>
          <w:bCs/>
          <w:i/>
          <w:iCs/>
        </w:rPr>
        <w:t xml:space="preserve"> UV Modern Health</w:t>
      </w:r>
      <w:r>
        <w:t>). Eine ähnliche Verankerung der Gesundheits- und Digitalisierungsthematik findet sich jedoch auch in Bildungsplänen anderer Bundesländer (z. B. Bayern, Nordrhein-West</w:t>
      </w:r>
      <w:r w:rsidR="00870E21">
        <w:t>f</w:t>
      </w:r>
      <w:r>
        <w:t xml:space="preserve">alen, Thüringen), sodass die Unterrichtsvorhaben bundeslandübergreifend anschlussfähig sind. </w:t>
      </w:r>
    </w:p>
    <w:p w14:paraId="13252719" w14:textId="719D4E06" w:rsidR="00986F5D" w:rsidRDefault="006E0524">
      <w:r>
        <w:t>F</w:t>
      </w:r>
      <w:r w:rsidR="004D3917">
        <w:t xml:space="preserve">ür alle drei Unterrichtsvorhaben </w:t>
      </w:r>
      <w:r>
        <w:t>wurden stunden</w:t>
      </w:r>
      <w:r w:rsidR="007E2283">
        <w:t xml:space="preserve">übergreifende </w:t>
      </w:r>
      <w:r w:rsidR="004D3917">
        <w:t>Unterrichtsziele zum Kompetenzerwerb formuliert</w:t>
      </w:r>
      <w:r>
        <w:t xml:space="preserve">, die </w:t>
      </w:r>
      <w:r w:rsidR="004D3917">
        <w:t>an der Schnittstelle von Gesundheit und Digitalisierung</w:t>
      </w:r>
      <w:r>
        <w:t xml:space="preserve"> liegen</w:t>
      </w:r>
      <w:r w:rsidR="004D3917">
        <w:t xml:space="preserve">. In dieser Zusammenführung sind </w:t>
      </w:r>
      <w:r>
        <w:t>diese Ziele</w:t>
      </w:r>
      <w:r w:rsidR="004D3917">
        <w:t xml:space="preserve"> noch nicht als explizite Kompetenzerwartung im Bildungsplan Baden-Württemberg oder anderen Bildungsplänen zu finden (z. B. „Schülerinnen und Schüler können auf Basis ihres Wissens digital verfügbare Fitness-Workouts differenziert im Gesundheitskontext beurteilen“, UV </w:t>
      </w:r>
      <w:r w:rsidR="004D3917">
        <w:rPr>
          <w:i/>
          <w:iCs/>
        </w:rPr>
        <w:t>Modern Health</w:t>
      </w:r>
      <w:r w:rsidR="004D3917">
        <w:t xml:space="preserve">). Die </w:t>
      </w:r>
      <w:r>
        <w:t xml:space="preserve">stundenübergreifenden </w:t>
      </w:r>
      <w:r w:rsidR="004D3917">
        <w:t xml:space="preserve">Unterrichtsziele finden sich in </w:t>
      </w:r>
      <w:r>
        <w:t xml:space="preserve">Kapitel 2 </w:t>
      </w:r>
      <w:r w:rsidR="004D3917">
        <w:t>de</w:t>
      </w:r>
      <w:r>
        <w:t>r</w:t>
      </w:r>
      <w:r w:rsidR="004D3917">
        <w:t xml:space="preserve"> </w:t>
      </w:r>
      <w:r>
        <w:t>OER-Materialien zum</w:t>
      </w:r>
      <w:r>
        <w:t xml:space="preserve"> jeweiligen Unterrichtsvorhaben</w:t>
      </w:r>
      <w:r w:rsidR="004D3917">
        <w:t>.</w:t>
      </w:r>
      <w:r>
        <w:t xml:space="preserve"> Dort sind außerdem z</w:t>
      </w:r>
      <w:r>
        <w:t>u Beginn einer jeden Doppelstunde konkrete, stundenspezifische Unterrichtziele beschrieben</w:t>
      </w:r>
      <w:r>
        <w:t>.</w:t>
      </w:r>
    </w:p>
    <w:p w14:paraId="7100FCFB" w14:textId="0880D8E8" w:rsidR="00986F5D" w:rsidRDefault="00986F5D">
      <w:pPr>
        <w:tabs>
          <w:tab w:val="left" w:pos="1376"/>
        </w:tabs>
      </w:pPr>
    </w:p>
    <w:p w14:paraId="4DF60F4F" w14:textId="77777777" w:rsidR="00986F5D" w:rsidRDefault="00986F5D">
      <w:pPr>
        <w:tabs>
          <w:tab w:val="left" w:pos="1376"/>
        </w:tabs>
        <w:sectPr w:rsidR="00986F5D">
          <w:headerReference w:type="default" r:id="rId56"/>
          <w:pgSz w:w="11906" w:h="16838"/>
          <w:pgMar w:top="1134" w:right="1418" w:bottom="1134" w:left="1134" w:header="567" w:footer="1134" w:gutter="0"/>
          <w:cols w:space="708"/>
        </w:sectPr>
      </w:pPr>
    </w:p>
    <w:p w14:paraId="73B639B7" w14:textId="77777777" w:rsidR="00986F5D" w:rsidRDefault="004D3917">
      <w:pPr>
        <w:pStyle w:val="berschrift2"/>
        <w:spacing w:after="100"/>
      </w:pPr>
      <w:bookmarkStart w:id="24" w:name="_Toc192177688"/>
      <w:bookmarkStart w:id="25" w:name="_Toc197695119"/>
      <w:r>
        <w:lastRenderedPageBreak/>
        <w:t>Übersicht über die drei DiGebiS-Unterrichtsvorhaben</w:t>
      </w:r>
      <w:bookmarkEnd w:id="24"/>
      <w:bookmarkEnd w:id="25"/>
    </w:p>
    <w:tbl>
      <w:tblPr>
        <w:tblStyle w:val="Gitternetztabelle2Akzent5"/>
        <w:tblW w:w="15735" w:type="dxa"/>
        <w:tblLook w:val="04A0" w:firstRow="1" w:lastRow="0" w:firstColumn="1" w:lastColumn="0" w:noHBand="0" w:noVBand="1"/>
      </w:tblPr>
      <w:tblGrid>
        <w:gridCol w:w="1634"/>
        <w:gridCol w:w="5029"/>
        <w:gridCol w:w="4371"/>
        <w:gridCol w:w="4701"/>
      </w:tblGrid>
      <w:tr w:rsidR="00986F5D" w14:paraId="2DB6308D" w14:textId="77777777" w:rsidTr="00986F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4" w:type="dxa"/>
          </w:tcPr>
          <w:p w14:paraId="30D11087" w14:textId="77777777" w:rsidR="00986F5D" w:rsidRPr="006921AB" w:rsidRDefault="00986F5D">
            <w:pPr>
              <w:pStyle w:val="TabelleText"/>
              <w:spacing w:line="288" w:lineRule="auto"/>
              <w:outlineLvl w:val="2"/>
              <w:rPr>
                <w:rFonts w:ascii="Roboto" w:hAnsi="Roboto"/>
                <w:color w:val="000000" w:themeColor="accent5" w:themeShade="80"/>
                <w:sz w:val="19"/>
                <w:szCs w:val="19"/>
              </w:rPr>
            </w:pPr>
          </w:p>
        </w:tc>
        <w:tc>
          <w:tcPr>
            <w:tcW w:w="5029" w:type="dxa"/>
          </w:tcPr>
          <w:p w14:paraId="5F73C603" w14:textId="4CAE9713" w:rsidR="00986F5D" w:rsidRPr="006921AB" w:rsidRDefault="006921AB" w:rsidP="00DA2BB8">
            <w:pPr>
              <w:pStyle w:val="TabelleText"/>
              <w:suppressAutoHyphens/>
              <w:spacing w:after="40" w:line="288" w:lineRule="auto"/>
              <w:outlineLvl w:val="2"/>
              <w:cnfStyle w:val="100000000000" w:firstRow="1" w:lastRow="0" w:firstColumn="0" w:lastColumn="0" w:oddVBand="0" w:evenVBand="0" w:oddHBand="0" w:evenHBand="0" w:firstRowFirstColumn="0" w:firstRowLastColumn="0" w:lastRowFirstColumn="0" w:lastRowLastColumn="0"/>
              <w:rPr>
                <w:rFonts w:ascii="Roboto" w:hAnsi="Roboto"/>
                <w:sz w:val="19"/>
                <w:szCs w:val="19"/>
              </w:rPr>
            </w:pPr>
            <w:bookmarkStart w:id="26" w:name="_Toc197695120"/>
            <w:r w:rsidRPr="004D4858">
              <w:rPr>
                <w:rFonts w:ascii="Roboto" w:hAnsi="Roboto"/>
                <w:i/>
                <w:caps/>
                <w:color w:val="7F1448" w:themeColor="background2"/>
                <w:sz w:val="19"/>
                <w:szCs w:val="19"/>
              </w:rPr>
              <w:t>UV „Count Every Move – Every Move Counts“</w:t>
            </w:r>
            <w:r w:rsidR="00DA2BB8">
              <w:rPr>
                <w:rFonts w:ascii="Roboto" w:hAnsi="Roboto"/>
                <w:i/>
                <w:caps/>
                <w:sz w:val="19"/>
                <w:szCs w:val="19"/>
              </w:rPr>
              <w:t xml:space="preserve">- </w:t>
            </w:r>
            <w:r>
              <w:rPr>
                <w:rFonts w:ascii="Roboto" w:hAnsi="Roboto"/>
                <w:i/>
                <w:caps/>
                <w:sz w:val="19"/>
                <w:szCs w:val="19"/>
              </w:rPr>
              <w:br/>
            </w:r>
            <w:bookmarkStart w:id="27" w:name="_Toc192177690"/>
            <w:r w:rsidR="004D3917" w:rsidRPr="006921AB">
              <w:rPr>
                <w:rFonts w:ascii="Roboto" w:hAnsi="Roboto"/>
                <w:sz w:val="19"/>
                <w:szCs w:val="19"/>
              </w:rPr>
              <w:t>Gesu</w:t>
            </w:r>
            <w:r w:rsidR="004D4858">
              <w:rPr>
                <w:rFonts w:ascii="Roboto" w:hAnsi="Roboto"/>
                <w:sz w:val="19"/>
                <w:szCs w:val="19"/>
              </w:rPr>
              <w:t xml:space="preserve">ndheitsbezogenes Self-Tracking </w:t>
            </w:r>
            <w:r w:rsidR="004D3917" w:rsidRPr="006921AB">
              <w:rPr>
                <w:rFonts w:ascii="Roboto" w:hAnsi="Roboto"/>
                <w:sz w:val="19"/>
                <w:szCs w:val="19"/>
              </w:rPr>
              <w:t>bei sportlichen Aktivitäten</w:t>
            </w:r>
            <w:bookmarkEnd w:id="27"/>
            <w:r w:rsidR="00DA2BB8">
              <w:rPr>
                <w:rFonts w:ascii="Roboto" w:hAnsi="Roboto"/>
                <w:sz w:val="19"/>
                <w:szCs w:val="19"/>
              </w:rPr>
              <w:t xml:space="preserve">. </w:t>
            </w:r>
            <w:r w:rsidR="00DA2BB8">
              <w:rPr>
                <w:rFonts w:ascii="Roboto" w:hAnsi="Roboto"/>
                <w:sz w:val="19"/>
                <w:szCs w:val="19"/>
              </w:rPr>
              <w:br/>
            </w:r>
            <w:r w:rsidR="00DA2BB8">
              <w:rPr>
                <w:rFonts w:ascii="Roboto" w:hAnsi="Roboto"/>
                <w:i/>
                <w:sz w:val="19"/>
                <w:szCs w:val="19"/>
              </w:rPr>
              <w:t>Autor</w:t>
            </w:r>
            <w:r w:rsidR="00770CF8">
              <w:rPr>
                <w:rFonts w:ascii="Roboto" w:hAnsi="Roboto"/>
                <w:i/>
                <w:sz w:val="19"/>
                <w:szCs w:val="19"/>
              </w:rPr>
              <w:t>*</w:t>
            </w:r>
            <w:r w:rsidR="00DA2BB8">
              <w:rPr>
                <w:rFonts w:ascii="Roboto" w:hAnsi="Roboto"/>
                <w:i/>
                <w:sz w:val="19"/>
                <w:szCs w:val="19"/>
              </w:rPr>
              <w:t>in</w:t>
            </w:r>
            <w:r w:rsidR="00770CF8">
              <w:rPr>
                <w:rFonts w:ascii="Roboto" w:hAnsi="Roboto"/>
                <w:i/>
                <w:sz w:val="19"/>
                <w:szCs w:val="19"/>
              </w:rPr>
              <w:t xml:space="preserve">nen: </w:t>
            </w:r>
            <w:r w:rsidR="00FB51B5">
              <w:rPr>
                <w:rFonts w:ascii="Roboto" w:hAnsi="Roboto"/>
                <w:i/>
                <w:sz w:val="19"/>
                <w:szCs w:val="19"/>
              </w:rPr>
              <w:t>Felicitas Heil, Katrin Volle, Katharina Rupp, Johannes Manak &amp; Gorden Sudeck</w:t>
            </w:r>
            <w:bookmarkEnd w:id="26"/>
          </w:p>
        </w:tc>
        <w:tc>
          <w:tcPr>
            <w:tcW w:w="4371" w:type="dxa"/>
          </w:tcPr>
          <w:p w14:paraId="7780390D" w14:textId="08E860C2" w:rsidR="00986F5D" w:rsidRPr="00ED32D7" w:rsidRDefault="006921AB" w:rsidP="006921AB">
            <w:pPr>
              <w:pStyle w:val="TabelleText"/>
              <w:suppressAutoHyphens/>
              <w:spacing w:after="40" w:line="288" w:lineRule="auto"/>
              <w:outlineLvl w:val="2"/>
              <w:cnfStyle w:val="100000000000" w:firstRow="1" w:lastRow="0" w:firstColumn="0" w:lastColumn="0" w:oddVBand="0" w:evenVBand="0" w:oddHBand="0" w:evenHBand="0" w:firstRowFirstColumn="0" w:firstRowLastColumn="0" w:lastRowFirstColumn="0" w:lastRowLastColumn="0"/>
              <w:rPr>
                <w:bCs w:val="0"/>
                <w:i/>
                <w:sz w:val="19"/>
                <w:szCs w:val="19"/>
              </w:rPr>
            </w:pPr>
            <w:bookmarkStart w:id="28" w:name="_Toc192177691"/>
            <w:bookmarkStart w:id="29" w:name="_Toc197695121"/>
            <w:r w:rsidRPr="00E809F3">
              <w:rPr>
                <w:rFonts w:ascii="Roboto" w:hAnsi="Roboto"/>
                <w:color w:val="7F1448" w:themeColor="background2"/>
                <w:sz w:val="19"/>
                <w:szCs w:val="19"/>
              </w:rPr>
              <w:t xml:space="preserve">UV </w:t>
            </w:r>
            <w:r w:rsidR="00E809F3" w:rsidRPr="00E809F3">
              <w:rPr>
                <w:rFonts w:ascii="Roboto" w:hAnsi="Roboto"/>
                <w:color w:val="7F1448" w:themeColor="background2"/>
                <w:sz w:val="19"/>
                <w:szCs w:val="19"/>
              </w:rPr>
              <w:t>Gesundheits- und</w:t>
            </w:r>
            <w:r w:rsidR="00E809F3">
              <w:rPr>
                <w:rFonts w:ascii="Roboto" w:hAnsi="Roboto"/>
                <w:color w:val="7F1448" w:themeColor="background2"/>
                <w:sz w:val="19"/>
                <w:szCs w:val="19"/>
              </w:rPr>
              <w:t xml:space="preserve"> </w:t>
            </w:r>
            <w:r w:rsidR="0041539D">
              <w:rPr>
                <w:rFonts w:ascii="Roboto" w:hAnsi="Roboto"/>
                <w:color w:val="7F1448" w:themeColor="background2"/>
                <w:sz w:val="19"/>
                <w:szCs w:val="19"/>
              </w:rPr>
              <w:t>f</w:t>
            </w:r>
            <w:r w:rsidRPr="00E809F3">
              <w:rPr>
                <w:rFonts w:ascii="Roboto" w:hAnsi="Roboto"/>
                <w:color w:val="7F1448" w:themeColor="background2"/>
                <w:sz w:val="19"/>
                <w:szCs w:val="19"/>
              </w:rPr>
              <w:t>itness</w:t>
            </w:r>
            <w:r w:rsidR="00E809F3">
              <w:rPr>
                <w:rFonts w:ascii="Roboto" w:hAnsi="Roboto"/>
                <w:color w:val="7F1448" w:themeColor="background2"/>
                <w:sz w:val="19"/>
                <w:szCs w:val="19"/>
              </w:rPr>
              <w:t xml:space="preserve">bezogene </w:t>
            </w:r>
            <w:r w:rsidRPr="00E809F3">
              <w:rPr>
                <w:rFonts w:ascii="Roboto" w:hAnsi="Roboto"/>
                <w:color w:val="7F1448" w:themeColor="background2"/>
                <w:sz w:val="19"/>
                <w:szCs w:val="19"/>
              </w:rPr>
              <w:t>Workouts auf Social</w:t>
            </w:r>
            <w:r w:rsidR="00E809F3">
              <w:rPr>
                <w:rFonts w:ascii="Roboto" w:hAnsi="Roboto"/>
                <w:color w:val="7F1448" w:themeColor="background2"/>
                <w:sz w:val="19"/>
                <w:szCs w:val="19"/>
              </w:rPr>
              <w:t xml:space="preserve"> </w:t>
            </w:r>
            <w:r w:rsidRPr="00E809F3">
              <w:rPr>
                <w:rFonts w:ascii="Roboto" w:hAnsi="Roboto"/>
                <w:color w:val="7F1448" w:themeColor="background2"/>
                <w:sz w:val="19"/>
                <w:szCs w:val="19"/>
              </w:rPr>
              <w:t>Media</w:t>
            </w:r>
            <w:r w:rsidR="00E809F3">
              <w:rPr>
                <w:rFonts w:ascii="Roboto" w:hAnsi="Roboto"/>
                <w:color w:val="7F1448" w:themeColor="background2"/>
                <w:sz w:val="19"/>
                <w:szCs w:val="19"/>
              </w:rPr>
              <w:t xml:space="preserve"> </w:t>
            </w:r>
            <w:r w:rsidRPr="00E809F3">
              <w:rPr>
                <w:rFonts w:ascii="Roboto" w:hAnsi="Roboto"/>
                <w:color w:val="7F1448" w:themeColor="background2"/>
                <w:sz w:val="19"/>
                <w:szCs w:val="19"/>
              </w:rPr>
              <w:t>Plattformen</w:t>
            </w:r>
            <w:r w:rsidR="00DA2BB8" w:rsidRPr="00E809F3">
              <w:rPr>
                <w:rFonts w:ascii="Roboto" w:hAnsi="Roboto"/>
                <w:color w:val="7F1448" w:themeColor="background2"/>
                <w:sz w:val="19"/>
                <w:szCs w:val="19"/>
              </w:rPr>
              <w:t>.</w:t>
            </w:r>
            <w:r w:rsidR="006D1E3B" w:rsidRPr="00E809F3">
              <w:rPr>
                <w:rFonts w:ascii="Roboto" w:hAnsi="Roboto"/>
                <w:color w:val="7F1448" w:themeColor="background2"/>
                <w:sz w:val="19"/>
                <w:szCs w:val="19"/>
              </w:rPr>
              <w:br/>
            </w:r>
            <w:r>
              <w:rPr>
                <w:rFonts w:ascii="Roboto" w:hAnsi="Roboto"/>
                <w:i/>
                <w:sz w:val="19"/>
                <w:szCs w:val="19"/>
              </w:rPr>
              <w:t>Autor</w:t>
            </w:r>
            <w:bookmarkEnd w:id="28"/>
            <w:r w:rsidR="00FB51B5">
              <w:rPr>
                <w:rFonts w:ascii="Roboto" w:hAnsi="Roboto"/>
                <w:i/>
                <w:sz w:val="19"/>
                <w:szCs w:val="19"/>
              </w:rPr>
              <w:t xml:space="preserve">*innen: Nadine Arnold, </w:t>
            </w:r>
            <w:r w:rsidR="00ED32D7">
              <w:rPr>
                <w:rFonts w:ascii="Roboto" w:hAnsi="Roboto"/>
                <w:i/>
                <w:sz w:val="19"/>
                <w:szCs w:val="19"/>
              </w:rPr>
              <w:t xml:space="preserve">Julia Hapke-König, Karsten Haug, Tim Köhler &amp; </w:t>
            </w:r>
            <w:r w:rsidR="00FB51B5">
              <w:rPr>
                <w:rFonts w:ascii="Roboto" w:hAnsi="Roboto"/>
                <w:i/>
                <w:sz w:val="19"/>
                <w:szCs w:val="19"/>
              </w:rPr>
              <w:t>Sarah Reinl</w:t>
            </w:r>
            <w:bookmarkEnd w:id="29"/>
            <w:r w:rsidR="00FB51B5">
              <w:rPr>
                <w:rFonts w:ascii="Roboto" w:hAnsi="Roboto"/>
                <w:i/>
                <w:sz w:val="19"/>
                <w:szCs w:val="19"/>
              </w:rPr>
              <w:t xml:space="preserve"> </w:t>
            </w:r>
          </w:p>
        </w:tc>
        <w:tc>
          <w:tcPr>
            <w:tcW w:w="4701" w:type="dxa"/>
          </w:tcPr>
          <w:p w14:paraId="0D19B15F" w14:textId="06C396E5" w:rsidR="00986F5D" w:rsidRPr="006D1E3B" w:rsidRDefault="006921AB" w:rsidP="006921AB">
            <w:pPr>
              <w:pStyle w:val="TabelleText"/>
              <w:suppressAutoHyphens/>
              <w:spacing w:after="40" w:line="288" w:lineRule="auto"/>
              <w:outlineLvl w:val="2"/>
              <w:cnfStyle w:val="100000000000" w:firstRow="1" w:lastRow="0" w:firstColumn="0" w:lastColumn="0" w:oddVBand="0" w:evenVBand="0" w:oddHBand="0" w:evenHBand="0" w:firstRowFirstColumn="0" w:firstRowLastColumn="0" w:lastRowFirstColumn="0" w:lastRowLastColumn="0"/>
              <w:rPr>
                <w:rFonts w:ascii="Roboto" w:hAnsi="Roboto"/>
                <w:sz w:val="19"/>
                <w:szCs w:val="19"/>
              </w:rPr>
            </w:pPr>
            <w:bookmarkStart w:id="30" w:name="_Toc192177692"/>
            <w:bookmarkStart w:id="31" w:name="_Toc197695122"/>
            <w:r w:rsidRPr="00DA2BB8">
              <w:rPr>
                <w:rFonts w:ascii="Roboto" w:hAnsi="Roboto"/>
                <w:color w:val="7F1448" w:themeColor="background2"/>
                <w:sz w:val="19"/>
                <w:szCs w:val="19"/>
              </w:rPr>
              <w:t>UV Modern Health</w:t>
            </w:r>
            <w:bookmarkStart w:id="32" w:name="_Toc192177693"/>
            <w:bookmarkEnd w:id="30"/>
            <w:r w:rsidR="00DA2BB8">
              <w:rPr>
                <w:rFonts w:ascii="Roboto" w:hAnsi="Roboto"/>
                <w:i/>
                <w:sz w:val="19"/>
                <w:szCs w:val="19"/>
              </w:rPr>
              <w:t xml:space="preserve"> </w:t>
            </w:r>
            <w:r w:rsidR="00DA2BB8">
              <w:rPr>
                <w:rFonts w:ascii="Roboto" w:hAnsi="Roboto"/>
                <w:sz w:val="19"/>
                <w:szCs w:val="19"/>
              </w:rPr>
              <w:t xml:space="preserve">- </w:t>
            </w:r>
            <w:r w:rsidR="004D3917" w:rsidRPr="006921AB">
              <w:rPr>
                <w:rFonts w:ascii="Roboto" w:hAnsi="Roboto"/>
                <w:sz w:val="19"/>
                <w:szCs w:val="19"/>
              </w:rPr>
              <w:t>Fitness, Körperbilder und Influencer*innen im digitalen Zeitalter</w:t>
            </w:r>
            <w:bookmarkEnd w:id="32"/>
            <w:r w:rsidR="00DA2BB8">
              <w:rPr>
                <w:rFonts w:ascii="Roboto" w:hAnsi="Roboto"/>
                <w:sz w:val="19"/>
                <w:szCs w:val="19"/>
              </w:rPr>
              <w:t>.</w:t>
            </w:r>
            <w:r w:rsidR="006D1E3B">
              <w:rPr>
                <w:rFonts w:ascii="Roboto" w:hAnsi="Roboto"/>
                <w:sz w:val="19"/>
                <w:szCs w:val="19"/>
              </w:rPr>
              <w:br/>
            </w:r>
            <w:r>
              <w:rPr>
                <w:rFonts w:ascii="Roboto" w:hAnsi="Roboto"/>
                <w:i/>
                <w:sz w:val="19"/>
                <w:szCs w:val="19"/>
              </w:rPr>
              <w:t>Autor</w:t>
            </w:r>
            <w:r w:rsidR="00FB51B5">
              <w:rPr>
                <w:rFonts w:ascii="Roboto" w:hAnsi="Roboto"/>
                <w:i/>
                <w:sz w:val="19"/>
                <w:szCs w:val="19"/>
              </w:rPr>
              <w:t>*innen: Sven Waigel, Marius Fischer, Bettina Merkle, Jonas Precht &amp; Brit Teutemacher</w:t>
            </w:r>
            <w:bookmarkEnd w:id="31"/>
          </w:p>
        </w:tc>
      </w:tr>
      <w:tr w:rsidR="00986F5D" w14:paraId="4282D4C2" w14:textId="77777777" w:rsidTr="00986F5D">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634" w:type="dxa"/>
          </w:tcPr>
          <w:p w14:paraId="41715D0D" w14:textId="77777777" w:rsidR="00986F5D" w:rsidRPr="006921AB" w:rsidRDefault="004D3917">
            <w:pPr>
              <w:pStyle w:val="TabelleText"/>
              <w:spacing w:line="288" w:lineRule="auto"/>
              <w:rPr>
                <w:rFonts w:ascii="Roboto" w:hAnsi="Roboto"/>
                <w:color w:val="000000" w:themeColor="accent5" w:themeShade="80"/>
                <w:sz w:val="19"/>
                <w:szCs w:val="19"/>
              </w:rPr>
            </w:pPr>
            <w:r w:rsidRPr="006921AB">
              <w:rPr>
                <w:rFonts w:ascii="Roboto" w:hAnsi="Roboto"/>
                <w:color w:val="000000" w:themeColor="accent5" w:themeShade="80"/>
                <w:sz w:val="19"/>
                <w:szCs w:val="19"/>
              </w:rPr>
              <w:t>Klassenstufe</w:t>
            </w:r>
          </w:p>
        </w:tc>
        <w:tc>
          <w:tcPr>
            <w:tcW w:w="5029" w:type="dxa"/>
          </w:tcPr>
          <w:p w14:paraId="350B8EAB" w14:textId="4F0A6740" w:rsidR="00986F5D" w:rsidRPr="006921AB" w:rsidRDefault="004D3917">
            <w:pPr>
              <w:pStyle w:val="TabelleText"/>
              <w:spacing w:line="288" w:lineRule="auto"/>
              <w:cnfStyle w:val="000000100000" w:firstRow="0" w:lastRow="0" w:firstColumn="0" w:lastColumn="0" w:oddVBand="0" w:evenVBand="0" w:oddHBand="1" w:evenHBand="0" w:firstRowFirstColumn="0" w:firstRowLastColumn="0" w:lastRowFirstColumn="0" w:lastRowLastColumn="0"/>
              <w:rPr>
                <w:rFonts w:ascii="Roboto" w:hAnsi="Roboto"/>
                <w:sz w:val="19"/>
                <w:szCs w:val="19"/>
              </w:rPr>
            </w:pPr>
            <w:r w:rsidRPr="006921AB">
              <w:rPr>
                <w:rFonts w:ascii="Roboto" w:hAnsi="Roboto"/>
                <w:sz w:val="19"/>
                <w:szCs w:val="19"/>
              </w:rPr>
              <w:t>9/10</w:t>
            </w:r>
            <w:r w:rsidR="005E44D3">
              <w:rPr>
                <w:rFonts w:ascii="Roboto" w:hAnsi="Roboto"/>
                <w:sz w:val="19"/>
                <w:szCs w:val="19"/>
              </w:rPr>
              <w:t xml:space="preserve"> (Gymnasium)</w:t>
            </w:r>
          </w:p>
        </w:tc>
        <w:tc>
          <w:tcPr>
            <w:tcW w:w="4371" w:type="dxa"/>
          </w:tcPr>
          <w:p w14:paraId="176D12E3" w14:textId="47E7D961" w:rsidR="00986F5D" w:rsidRPr="006921AB" w:rsidRDefault="004D3917">
            <w:pPr>
              <w:pStyle w:val="TabelleText"/>
              <w:spacing w:line="288" w:lineRule="auto"/>
              <w:cnfStyle w:val="000000100000" w:firstRow="0" w:lastRow="0" w:firstColumn="0" w:lastColumn="0" w:oddVBand="0" w:evenVBand="0" w:oddHBand="1" w:evenHBand="0" w:firstRowFirstColumn="0" w:firstRowLastColumn="0" w:lastRowFirstColumn="0" w:lastRowLastColumn="0"/>
              <w:rPr>
                <w:rFonts w:ascii="Roboto" w:hAnsi="Roboto"/>
                <w:sz w:val="19"/>
                <w:szCs w:val="19"/>
              </w:rPr>
            </w:pPr>
            <w:r w:rsidRPr="006921AB">
              <w:rPr>
                <w:rFonts w:ascii="Roboto" w:hAnsi="Roboto"/>
                <w:sz w:val="19"/>
                <w:szCs w:val="19"/>
              </w:rPr>
              <w:t>9/10</w:t>
            </w:r>
            <w:r w:rsidR="005E44D3">
              <w:rPr>
                <w:rFonts w:ascii="Roboto" w:hAnsi="Roboto"/>
                <w:sz w:val="19"/>
                <w:szCs w:val="19"/>
              </w:rPr>
              <w:t xml:space="preserve"> (Gymnasium)</w:t>
            </w:r>
          </w:p>
        </w:tc>
        <w:tc>
          <w:tcPr>
            <w:tcW w:w="4701" w:type="dxa"/>
          </w:tcPr>
          <w:p w14:paraId="4E7A3CFF" w14:textId="12B36015" w:rsidR="00986F5D" w:rsidRPr="006921AB" w:rsidRDefault="004D3917">
            <w:pPr>
              <w:pStyle w:val="TabelleText"/>
              <w:spacing w:line="288" w:lineRule="auto"/>
              <w:cnfStyle w:val="000000100000" w:firstRow="0" w:lastRow="0" w:firstColumn="0" w:lastColumn="0" w:oddVBand="0" w:evenVBand="0" w:oddHBand="1" w:evenHBand="0" w:firstRowFirstColumn="0" w:firstRowLastColumn="0" w:lastRowFirstColumn="0" w:lastRowLastColumn="0"/>
              <w:rPr>
                <w:rFonts w:ascii="Roboto" w:hAnsi="Roboto"/>
                <w:sz w:val="19"/>
                <w:szCs w:val="19"/>
              </w:rPr>
            </w:pPr>
            <w:r w:rsidRPr="006921AB">
              <w:rPr>
                <w:rFonts w:ascii="Roboto" w:hAnsi="Roboto"/>
                <w:sz w:val="19"/>
                <w:szCs w:val="19"/>
              </w:rPr>
              <w:t>11/12</w:t>
            </w:r>
            <w:r w:rsidR="005E44D3">
              <w:rPr>
                <w:rFonts w:ascii="Roboto" w:hAnsi="Roboto"/>
                <w:sz w:val="19"/>
                <w:szCs w:val="19"/>
              </w:rPr>
              <w:t xml:space="preserve"> (Gymnasium)</w:t>
            </w:r>
          </w:p>
        </w:tc>
      </w:tr>
      <w:tr w:rsidR="00986F5D" w14:paraId="3E32BE96" w14:textId="77777777" w:rsidTr="00986F5D">
        <w:tc>
          <w:tcPr>
            <w:cnfStyle w:val="001000000000" w:firstRow="0" w:lastRow="0" w:firstColumn="1" w:lastColumn="0" w:oddVBand="0" w:evenVBand="0" w:oddHBand="0" w:evenHBand="0" w:firstRowFirstColumn="0" w:firstRowLastColumn="0" w:lastRowFirstColumn="0" w:lastRowLastColumn="0"/>
            <w:tcW w:w="1634" w:type="dxa"/>
          </w:tcPr>
          <w:p w14:paraId="3028F350" w14:textId="77777777" w:rsidR="00986F5D" w:rsidRPr="006921AB" w:rsidRDefault="004D3917">
            <w:pPr>
              <w:pStyle w:val="TabelleText"/>
              <w:spacing w:line="288" w:lineRule="auto"/>
              <w:rPr>
                <w:rFonts w:ascii="Roboto" w:hAnsi="Roboto"/>
                <w:color w:val="000000" w:themeColor="accent5" w:themeShade="80"/>
                <w:sz w:val="19"/>
                <w:szCs w:val="19"/>
              </w:rPr>
            </w:pPr>
            <w:r w:rsidRPr="006921AB">
              <w:rPr>
                <w:rFonts w:ascii="Roboto" w:hAnsi="Roboto"/>
                <w:color w:val="000000" w:themeColor="accent5" w:themeShade="80"/>
                <w:sz w:val="19"/>
                <w:szCs w:val="19"/>
              </w:rPr>
              <w:t>Bewegungsfeld</w:t>
            </w:r>
          </w:p>
        </w:tc>
        <w:tc>
          <w:tcPr>
            <w:tcW w:w="5029" w:type="dxa"/>
          </w:tcPr>
          <w:p w14:paraId="2E0B1FED" w14:textId="77777777" w:rsidR="00986F5D" w:rsidRPr="006921AB" w:rsidRDefault="004D3917">
            <w:pPr>
              <w:pStyle w:val="TabelleText"/>
              <w:spacing w:line="288" w:lineRule="auto"/>
              <w:cnfStyle w:val="000000000000" w:firstRow="0" w:lastRow="0" w:firstColumn="0" w:lastColumn="0" w:oddVBand="0" w:evenVBand="0" w:oddHBand="0" w:evenHBand="0" w:firstRowFirstColumn="0" w:firstRowLastColumn="0" w:lastRowFirstColumn="0" w:lastRowLastColumn="0"/>
              <w:rPr>
                <w:rFonts w:ascii="Roboto" w:hAnsi="Roboto"/>
                <w:sz w:val="19"/>
                <w:szCs w:val="19"/>
              </w:rPr>
            </w:pPr>
            <w:r w:rsidRPr="006921AB">
              <w:rPr>
                <w:rFonts w:ascii="Roboto" w:hAnsi="Roboto"/>
                <w:sz w:val="19"/>
                <w:szCs w:val="19"/>
              </w:rPr>
              <w:t>Verschiedene Bewegungsformen</w:t>
            </w:r>
          </w:p>
        </w:tc>
        <w:tc>
          <w:tcPr>
            <w:tcW w:w="4371" w:type="dxa"/>
          </w:tcPr>
          <w:p w14:paraId="7BD49518" w14:textId="77777777" w:rsidR="00986F5D" w:rsidRPr="006921AB" w:rsidRDefault="004D3917">
            <w:pPr>
              <w:pStyle w:val="TabelleText"/>
              <w:spacing w:line="288" w:lineRule="auto"/>
              <w:cnfStyle w:val="000000000000" w:firstRow="0" w:lastRow="0" w:firstColumn="0" w:lastColumn="0" w:oddVBand="0" w:evenVBand="0" w:oddHBand="0" w:evenHBand="0" w:firstRowFirstColumn="0" w:firstRowLastColumn="0" w:lastRowFirstColumn="0" w:lastRowLastColumn="0"/>
              <w:rPr>
                <w:rFonts w:ascii="Roboto" w:hAnsi="Roboto"/>
                <w:sz w:val="19"/>
                <w:szCs w:val="19"/>
              </w:rPr>
            </w:pPr>
            <w:r w:rsidRPr="006921AB">
              <w:rPr>
                <w:rFonts w:ascii="Roboto" w:hAnsi="Roboto"/>
                <w:sz w:val="19"/>
                <w:szCs w:val="19"/>
              </w:rPr>
              <w:t xml:space="preserve">Fitness </w:t>
            </w:r>
          </w:p>
        </w:tc>
        <w:tc>
          <w:tcPr>
            <w:tcW w:w="4701" w:type="dxa"/>
          </w:tcPr>
          <w:p w14:paraId="2568BD4B" w14:textId="77777777" w:rsidR="00986F5D" w:rsidRPr="006921AB" w:rsidRDefault="004D3917">
            <w:pPr>
              <w:pStyle w:val="TabelleText"/>
              <w:spacing w:line="288" w:lineRule="auto"/>
              <w:cnfStyle w:val="000000000000" w:firstRow="0" w:lastRow="0" w:firstColumn="0" w:lastColumn="0" w:oddVBand="0" w:evenVBand="0" w:oddHBand="0" w:evenHBand="0" w:firstRowFirstColumn="0" w:firstRowLastColumn="0" w:lastRowFirstColumn="0" w:lastRowLastColumn="0"/>
              <w:rPr>
                <w:rFonts w:ascii="Roboto" w:hAnsi="Roboto"/>
                <w:sz w:val="19"/>
                <w:szCs w:val="19"/>
              </w:rPr>
            </w:pPr>
            <w:r w:rsidRPr="006921AB">
              <w:rPr>
                <w:rFonts w:ascii="Roboto" w:hAnsi="Roboto"/>
                <w:sz w:val="19"/>
                <w:szCs w:val="19"/>
              </w:rPr>
              <w:t xml:space="preserve">Fitness </w:t>
            </w:r>
          </w:p>
        </w:tc>
      </w:tr>
      <w:tr w:rsidR="00986F5D" w14:paraId="345EB73E" w14:textId="77777777" w:rsidTr="00986F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4" w:type="dxa"/>
          </w:tcPr>
          <w:p w14:paraId="3BC66040" w14:textId="77777777" w:rsidR="00986F5D" w:rsidRPr="006921AB" w:rsidRDefault="004D3917">
            <w:pPr>
              <w:pStyle w:val="TabelleText"/>
              <w:spacing w:line="288" w:lineRule="auto"/>
              <w:rPr>
                <w:rFonts w:ascii="Roboto" w:hAnsi="Roboto"/>
                <w:color w:val="000000" w:themeColor="accent5" w:themeShade="80"/>
                <w:sz w:val="19"/>
                <w:szCs w:val="19"/>
              </w:rPr>
            </w:pPr>
            <w:r w:rsidRPr="006921AB">
              <w:rPr>
                <w:rFonts w:ascii="Roboto" w:hAnsi="Roboto"/>
                <w:color w:val="000000" w:themeColor="accent5" w:themeShade="80"/>
                <w:sz w:val="19"/>
                <w:szCs w:val="19"/>
              </w:rPr>
              <w:t>Umfang</w:t>
            </w:r>
          </w:p>
        </w:tc>
        <w:tc>
          <w:tcPr>
            <w:tcW w:w="5029" w:type="dxa"/>
          </w:tcPr>
          <w:p w14:paraId="44675656" w14:textId="77777777" w:rsidR="00986F5D" w:rsidRPr="006921AB" w:rsidRDefault="004D3917">
            <w:pPr>
              <w:pStyle w:val="TabelleText"/>
              <w:spacing w:line="288" w:lineRule="auto"/>
              <w:cnfStyle w:val="000000100000" w:firstRow="0" w:lastRow="0" w:firstColumn="0" w:lastColumn="0" w:oddVBand="0" w:evenVBand="0" w:oddHBand="1" w:evenHBand="0" w:firstRowFirstColumn="0" w:firstRowLastColumn="0" w:lastRowFirstColumn="0" w:lastRowLastColumn="0"/>
              <w:rPr>
                <w:rFonts w:ascii="Roboto" w:hAnsi="Roboto"/>
                <w:sz w:val="19"/>
                <w:szCs w:val="19"/>
              </w:rPr>
            </w:pPr>
            <w:r w:rsidRPr="006921AB">
              <w:rPr>
                <w:rFonts w:ascii="Roboto" w:hAnsi="Roboto"/>
                <w:sz w:val="19"/>
                <w:szCs w:val="19"/>
              </w:rPr>
              <w:t>4 Doppelstunden</w:t>
            </w:r>
          </w:p>
        </w:tc>
        <w:tc>
          <w:tcPr>
            <w:tcW w:w="4371" w:type="dxa"/>
          </w:tcPr>
          <w:p w14:paraId="4B67E7F9" w14:textId="77777777" w:rsidR="00986F5D" w:rsidRPr="006921AB" w:rsidRDefault="004D3917">
            <w:pPr>
              <w:pStyle w:val="TabelleText"/>
              <w:spacing w:line="288" w:lineRule="auto"/>
              <w:cnfStyle w:val="000000100000" w:firstRow="0" w:lastRow="0" w:firstColumn="0" w:lastColumn="0" w:oddVBand="0" w:evenVBand="0" w:oddHBand="1" w:evenHBand="0" w:firstRowFirstColumn="0" w:firstRowLastColumn="0" w:lastRowFirstColumn="0" w:lastRowLastColumn="0"/>
              <w:rPr>
                <w:rFonts w:ascii="Roboto" w:hAnsi="Roboto"/>
                <w:sz w:val="19"/>
                <w:szCs w:val="19"/>
              </w:rPr>
            </w:pPr>
            <w:r w:rsidRPr="006921AB">
              <w:rPr>
                <w:rFonts w:ascii="Roboto" w:hAnsi="Roboto"/>
                <w:sz w:val="19"/>
                <w:szCs w:val="19"/>
              </w:rPr>
              <w:t>7 Doppelstunden</w:t>
            </w:r>
          </w:p>
        </w:tc>
        <w:tc>
          <w:tcPr>
            <w:tcW w:w="4701" w:type="dxa"/>
          </w:tcPr>
          <w:p w14:paraId="6C3B2747" w14:textId="77777777" w:rsidR="00986F5D" w:rsidRPr="006921AB" w:rsidRDefault="004D3917">
            <w:pPr>
              <w:pStyle w:val="TabelleText"/>
              <w:spacing w:line="288" w:lineRule="auto"/>
              <w:cnfStyle w:val="000000100000" w:firstRow="0" w:lastRow="0" w:firstColumn="0" w:lastColumn="0" w:oddVBand="0" w:evenVBand="0" w:oddHBand="1" w:evenHBand="0" w:firstRowFirstColumn="0" w:firstRowLastColumn="0" w:lastRowFirstColumn="0" w:lastRowLastColumn="0"/>
              <w:rPr>
                <w:rFonts w:ascii="Roboto" w:hAnsi="Roboto"/>
                <w:sz w:val="19"/>
                <w:szCs w:val="19"/>
              </w:rPr>
            </w:pPr>
            <w:r w:rsidRPr="006921AB">
              <w:rPr>
                <w:rFonts w:ascii="Roboto" w:hAnsi="Roboto"/>
                <w:sz w:val="19"/>
                <w:szCs w:val="19"/>
              </w:rPr>
              <w:t>5 Doppelstunden</w:t>
            </w:r>
          </w:p>
        </w:tc>
      </w:tr>
      <w:tr w:rsidR="00986F5D" w14:paraId="5017B079" w14:textId="77777777" w:rsidTr="00986F5D">
        <w:tc>
          <w:tcPr>
            <w:cnfStyle w:val="001000000000" w:firstRow="0" w:lastRow="0" w:firstColumn="1" w:lastColumn="0" w:oddVBand="0" w:evenVBand="0" w:oddHBand="0" w:evenHBand="0" w:firstRowFirstColumn="0" w:firstRowLastColumn="0" w:lastRowFirstColumn="0" w:lastRowLastColumn="0"/>
            <w:tcW w:w="1634" w:type="dxa"/>
          </w:tcPr>
          <w:p w14:paraId="30A8A775" w14:textId="77777777" w:rsidR="00986F5D" w:rsidRPr="006921AB" w:rsidRDefault="004D3917">
            <w:pPr>
              <w:pStyle w:val="TabelleText"/>
              <w:spacing w:line="288" w:lineRule="auto"/>
              <w:rPr>
                <w:rFonts w:ascii="Roboto" w:hAnsi="Roboto"/>
                <w:color w:val="000000" w:themeColor="accent5" w:themeShade="80"/>
                <w:sz w:val="19"/>
                <w:szCs w:val="19"/>
              </w:rPr>
            </w:pPr>
            <w:r w:rsidRPr="006921AB">
              <w:rPr>
                <w:rFonts w:ascii="Roboto" w:hAnsi="Roboto"/>
                <w:color w:val="000000" w:themeColor="accent5" w:themeShade="80"/>
                <w:sz w:val="19"/>
                <w:szCs w:val="19"/>
              </w:rPr>
              <w:t>Phänomen</w:t>
            </w:r>
          </w:p>
        </w:tc>
        <w:tc>
          <w:tcPr>
            <w:tcW w:w="5029" w:type="dxa"/>
          </w:tcPr>
          <w:p w14:paraId="512CF67D" w14:textId="77777777" w:rsidR="00986F5D" w:rsidRPr="006921AB" w:rsidRDefault="004D3917">
            <w:pPr>
              <w:pStyle w:val="TabelleText"/>
              <w:spacing w:line="288" w:lineRule="auto"/>
              <w:cnfStyle w:val="000000000000" w:firstRow="0" w:lastRow="0" w:firstColumn="0" w:lastColumn="0" w:oddVBand="0" w:evenVBand="0" w:oddHBand="0" w:evenHBand="0" w:firstRowFirstColumn="0" w:firstRowLastColumn="0" w:lastRowFirstColumn="0" w:lastRowLastColumn="0"/>
              <w:rPr>
                <w:rFonts w:ascii="Roboto" w:hAnsi="Roboto"/>
                <w:sz w:val="19"/>
                <w:szCs w:val="19"/>
              </w:rPr>
            </w:pPr>
            <w:r w:rsidRPr="006921AB">
              <w:rPr>
                <w:rFonts w:ascii="Roboto" w:hAnsi="Roboto"/>
                <w:sz w:val="19"/>
                <w:szCs w:val="19"/>
              </w:rPr>
              <w:t>Digitale Selbstvermessung mit Fitness-Trackern</w:t>
            </w:r>
          </w:p>
        </w:tc>
        <w:tc>
          <w:tcPr>
            <w:tcW w:w="4371" w:type="dxa"/>
          </w:tcPr>
          <w:p w14:paraId="44F90216" w14:textId="77777777" w:rsidR="00986F5D" w:rsidRPr="00E809F3" w:rsidRDefault="004D3917">
            <w:pPr>
              <w:pStyle w:val="TabelleText"/>
              <w:spacing w:line="288" w:lineRule="auto"/>
              <w:cnfStyle w:val="000000000000" w:firstRow="0" w:lastRow="0" w:firstColumn="0" w:lastColumn="0" w:oddVBand="0" w:evenVBand="0" w:oddHBand="0" w:evenHBand="0" w:firstRowFirstColumn="0" w:firstRowLastColumn="0" w:lastRowFirstColumn="0" w:lastRowLastColumn="0"/>
              <w:rPr>
                <w:rFonts w:ascii="Roboto" w:hAnsi="Roboto"/>
                <w:sz w:val="19"/>
                <w:szCs w:val="19"/>
                <w:lang w:val="en-GB"/>
              </w:rPr>
            </w:pPr>
            <w:r w:rsidRPr="00E809F3">
              <w:rPr>
                <w:rFonts w:ascii="Roboto" w:hAnsi="Roboto"/>
                <w:sz w:val="19"/>
                <w:szCs w:val="19"/>
                <w:lang w:val="en-GB"/>
              </w:rPr>
              <w:t>Fitness-Workouts auf Social-Media-</w:t>
            </w:r>
            <w:r w:rsidRPr="006921AB">
              <w:rPr>
                <w:rFonts w:ascii="Roboto" w:hAnsi="Roboto"/>
                <w:sz w:val="19"/>
                <w:szCs w:val="19"/>
                <w:lang w:val="en-GB"/>
              </w:rPr>
              <w:br/>
            </w:r>
            <w:r w:rsidRPr="00E809F3">
              <w:rPr>
                <w:rFonts w:ascii="Roboto" w:hAnsi="Roboto"/>
                <w:sz w:val="19"/>
                <w:szCs w:val="19"/>
                <w:lang w:val="en-GB"/>
              </w:rPr>
              <w:t>Plattformen</w:t>
            </w:r>
          </w:p>
        </w:tc>
        <w:tc>
          <w:tcPr>
            <w:tcW w:w="4701" w:type="dxa"/>
          </w:tcPr>
          <w:p w14:paraId="1FD1D651" w14:textId="77777777" w:rsidR="00986F5D" w:rsidRPr="006921AB" w:rsidRDefault="004D3917">
            <w:pPr>
              <w:pStyle w:val="TabelleText"/>
              <w:spacing w:line="288" w:lineRule="auto"/>
              <w:cnfStyle w:val="000000000000" w:firstRow="0" w:lastRow="0" w:firstColumn="0" w:lastColumn="0" w:oddVBand="0" w:evenVBand="0" w:oddHBand="0" w:evenHBand="0" w:firstRowFirstColumn="0" w:firstRowLastColumn="0" w:lastRowFirstColumn="0" w:lastRowLastColumn="0"/>
              <w:rPr>
                <w:rFonts w:ascii="Roboto" w:hAnsi="Roboto"/>
                <w:sz w:val="19"/>
                <w:szCs w:val="19"/>
              </w:rPr>
            </w:pPr>
            <w:r w:rsidRPr="006921AB">
              <w:rPr>
                <w:rFonts w:ascii="Roboto" w:hAnsi="Roboto"/>
                <w:sz w:val="19"/>
                <w:szCs w:val="19"/>
              </w:rPr>
              <w:t>Digitale Fitness-Workouts / digitaler Fitnesstrend</w:t>
            </w:r>
          </w:p>
        </w:tc>
      </w:tr>
      <w:tr w:rsidR="00986F5D" w14:paraId="438CA06E" w14:textId="77777777" w:rsidTr="00986F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4" w:type="dxa"/>
          </w:tcPr>
          <w:p w14:paraId="37DA0400" w14:textId="77777777" w:rsidR="00986F5D" w:rsidRPr="006921AB" w:rsidRDefault="004D3917">
            <w:pPr>
              <w:pStyle w:val="TabelleText"/>
              <w:spacing w:line="288" w:lineRule="auto"/>
              <w:rPr>
                <w:rFonts w:ascii="Roboto" w:hAnsi="Roboto"/>
                <w:color w:val="000000" w:themeColor="accent5" w:themeShade="80"/>
                <w:sz w:val="19"/>
                <w:szCs w:val="19"/>
              </w:rPr>
            </w:pPr>
            <w:r w:rsidRPr="006921AB">
              <w:rPr>
                <w:rFonts w:ascii="Roboto" w:hAnsi="Roboto"/>
                <w:color w:val="000000" w:themeColor="accent5" w:themeShade="80"/>
                <w:sz w:val="19"/>
                <w:szCs w:val="19"/>
              </w:rPr>
              <w:t>Kurzbeschrei-bung</w:t>
            </w:r>
          </w:p>
        </w:tc>
        <w:tc>
          <w:tcPr>
            <w:tcW w:w="5029" w:type="dxa"/>
          </w:tcPr>
          <w:p w14:paraId="41D83902" w14:textId="1C359FEB" w:rsidR="00986F5D" w:rsidRPr="006921AB" w:rsidRDefault="004D3917" w:rsidP="006921AB">
            <w:pPr>
              <w:pStyle w:val="TabelleText"/>
              <w:suppressAutoHyphens/>
              <w:spacing w:line="288" w:lineRule="auto"/>
              <w:cnfStyle w:val="000000100000" w:firstRow="0" w:lastRow="0" w:firstColumn="0" w:lastColumn="0" w:oddVBand="0" w:evenVBand="0" w:oddHBand="1" w:evenHBand="0" w:firstRowFirstColumn="0" w:firstRowLastColumn="0" w:lastRowFirstColumn="0" w:lastRowLastColumn="0"/>
              <w:rPr>
                <w:rFonts w:ascii="Roboto" w:hAnsi="Roboto"/>
                <w:spacing w:val="0"/>
                <w:sz w:val="19"/>
                <w:szCs w:val="19"/>
                <w14:ligatures w14:val="none"/>
              </w:rPr>
            </w:pPr>
            <w:r w:rsidRPr="006921AB">
              <w:rPr>
                <w:rFonts w:ascii="Roboto" w:eastAsia="Roboto" w:hAnsi="Roboto"/>
                <w:spacing w:val="0"/>
                <w:sz w:val="19"/>
                <w:szCs w:val="19"/>
              </w:rPr>
              <w:t>In diesem Unterrichtsvorhaben führen Schüler*innen unterschiedliche körperliche Aktivitäten durch (z. B. Krafttraining, Aerobic, Spielformen) und tracken diese sowohl manuell als auch mithilfe digitaler Angebote (z.</w:t>
            </w:r>
            <w:r w:rsidR="00770CF8">
              <w:rPr>
                <w:rFonts w:ascii="Roboto" w:eastAsia="Roboto" w:hAnsi="Roboto"/>
                <w:spacing w:val="0"/>
                <w:sz w:val="19"/>
                <w:szCs w:val="19"/>
              </w:rPr>
              <w:t> </w:t>
            </w:r>
            <w:r w:rsidRPr="006921AB">
              <w:rPr>
                <w:rFonts w:ascii="Roboto" w:eastAsia="Roboto" w:hAnsi="Roboto"/>
                <w:spacing w:val="0"/>
                <w:sz w:val="19"/>
                <w:szCs w:val="19"/>
              </w:rPr>
              <w:t>B. Fitnessapp, Schrittzähler). Dabei reflektieren sie ihre Aktivität und die jeweilige Tracking-Variante mit Blick auf gesundheitsbezogene Bewegungsempfehlungen (wie z. B. die 10.000-Schritte-Empfehlung) sowie vor dem Hintergrund ihrer eigenen Motivation und ihres Wohlbefindens. Darüber hinaus diskutieren Schüler*innen weitere Potenziale und Herausforderungen des Trackings (z. B. mit Blick auf den Austausch individueller Daten).</w:t>
            </w:r>
          </w:p>
        </w:tc>
        <w:tc>
          <w:tcPr>
            <w:tcW w:w="4371" w:type="dxa"/>
          </w:tcPr>
          <w:p w14:paraId="1F0FE6BB" w14:textId="77777777" w:rsidR="00986F5D" w:rsidRPr="006921AB" w:rsidRDefault="004D3917" w:rsidP="006921AB">
            <w:pPr>
              <w:pStyle w:val="TabelleText"/>
              <w:suppressAutoHyphens/>
              <w:spacing w:line="288" w:lineRule="auto"/>
              <w:cnfStyle w:val="000000100000" w:firstRow="0" w:lastRow="0" w:firstColumn="0" w:lastColumn="0" w:oddVBand="0" w:evenVBand="0" w:oddHBand="1" w:evenHBand="0" w:firstRowFirstColumn="0" w:firstRowLastColumn="0" w:lastRowFirstColumn="0" w:lastRowLastColumn="0"/>
              <w:rPr>
                <w:rFonts w:ascii="Roboto" w:hAnsi="Roboto"/>
                <w:spacing w:val="0"/>
                <w:sz w:val="19"/>
                <w:szCs w:val="19"/>
                <w14:ligatures w14:val="none"/>
              </w:rPr>
            </w:pPr>
            <w:r w:rsidRPr="006921AB">
              <w:rPr>
                <w:rFonts w:ascii="Roboto" w:eastAsia="Roboto" w:hAnsi="Roboto"/>
                <w:spacing w:val="0"/>
                <w:sz w:val="19"/>
                <w:szCs w:val="19"/>
              </w:rPr>
              <w:t>In diesem Unterrichtsvorhaben analysieren und bewerten Schüler*innen digitale Fitness-Workouts kriteriengeleitet. Schüler*innen richten den Blick dabei auf konditionelle Wirkungen, unterschiedliche persönliche Motive (z. B. Fitness, Wohlbefinden, Verbesserung der Figur) und auf gestalterische Aspekte (z. B. Kameraperspektive, Schnitt). Im Anschluss entwickeln die Schüler*innen auf Grundlage der gewonnenen Erkenntnisse eigene Fitness-Workouts. Sie planen diese gezielt auf Basis der erarbeiteten Kriterien und setzen sie anschließend in die Praxis um.</w:t>
            </w:r>
          </w:p>
        </w:tc>
        <w:tc>
          <w:tcPr>
            <w:tcW w:w="4701" w:type="dxa"/>
          </w:tcPr>
          <w:p w14:paraId="40136814" w14:textId="77777777" w:rsidR="00986F5D" w:rsidRPr="006921AB" w:rsidRDefault="004D3917" w:rsidP="006921AB">
            <w:pPr>
              <w:pStyle w:val="TabelleText"/>
              <w:keepNext/>
              <w:suppressAutoHyphens/>
              <w:spacing w:line="288" w:lineRule="auto"/>
              <w:cnfStyle w:val="000000100000" w:firstRow="0" w:lastRow="0" w:firstColumn="0" w:lastColumn="0" w:oddVBand="0" w:evenVBand="0" w:oddHBand="1" w:evenHBand="0" w:firstRowFirstColumn="0" w:firstRowLastColumn="0" w:lastRowFirstColumn="0" w:lastRowLastColumn="0"/>
              <w:rPr>
                <w:rFonts w:ascii="Roboto" w:hAnsi="Roboto"/>
                <w:spacing w:val="0"/>
                <w:sz w:val="19"/>
                <w:szCs w:val="19"/>
                <w14:ligatures w14:val="none"/>
              </w:rPr>
            </w:pPr>
            <w:r w:rsidRPr="006921AB">
              <w:rPr>
                <w:rFonts w:ascii="Roboto" w:eastAsia="Roboto" w:hAnsi="Roboto"/>
                <w:spacing w:val="0"/>
                <w:sz w:val="19"/>
                <w:szCs w:val="19"/>
              </w:rPr>
              <w:t>In diesem Unterrichtsvorhaben führen Schüler*innen unterschiedliche digitale Fitness-Workouts durch (z. B. HIIT, Zirkeltraining, Tanzworkout) und reflektieren diese aus unterschiedlichen Perspektiven (physische Gesundheit, Wohlbefinden, Körperbild und Kommerzialisierung) vor dem Hintergrund eigener Interessen. Darüber hinaus setzen sich die Schüler*innen mit gesellschaftlichen Auswirkungen des digitalen Fitnesstrends sowie Chancen und Herausforderungen der Kommerzialisierung in diesem Bereich auseinander (z. B. Berufsfeld Influencer*innen, neoliberale Botschaften der Fitnessszene).</w:t>
            </w:r>
          </w:p>
        </w:tc>
      </w:tr>
    </w:tbl>
    <w:p w14:paraId="04F37BA6" w14:textId="77777777" w:rsidR="00986F5D" w:rsidRDefault="004D3917">
      <w:pPr>
        <w:pStyle w:val="berschrift2"/>
        <w:sectPr w:rsidR="00986F5D">
          <w:headerReference w:type="default" r:id="rId57"/>
          <w:footerReference w:type="default" r:id="rId58"/>
          <w:pgSz w:w="16838" w:h="11906" w:orient="landscape"/>
          <w:pgMar w:top="1134" w:right="567" w:bottom="720" w:left="567" w:header="709" w:footer="709" w:gutter="0"/>
          <w:cols w:space="708"/>
        </w:sectPr>
      </w:pPr>
      <w:r>
        <w:br w:type="page" w:clear="all"/>
      </w:r>
    </w:p>
    <w:p w14:paraId="0BDB4110" w14:textId="77777777" w:rsidR="00986F5D" w:rsidRDefault="004D3917">
      <w:pPr>
        <w:pStyle w:val="berschrift2"/>
      </w:pPr>
      <w:bookmarkStart w:id="33" w:name="_Toc192177694"/>
      <w:bookmarkStart w:id="34" w:name="_Toc197695123"/>
      <w:r>
        <w:lastRenderedPageBreak/>
        <w:t>Explizite Praxis-Theorie-Verknüpfung</w:t>
      </w:r>
      <w:bookmarkEnd w:id="33"/>
      <w:bookmarkEnd w:id="34"/>
    </w:p>
    <w:p w14:paraId="755BA74D" w14:textId="77777777" w:rsidR="00986F5D" w:rsidRDefault="004D3917">
      <w:bookmarkStart w:id="35" w:name="_Hlk187155494"/>
      <w:r>
        <w:t>In allen Unterrichtsvorhaben wird eine explizite Praxis-Theorie-Verknüpfung (</w:t>
      </w:r>
      <w:r>
        <w:rPr>
          <w:bCs/>
        </w:rPr>
        <w:t>MKJS BW, 2016)</w:t>
      </w:r>
      <w:r>
        <w:t xml:space="preserve"> angestrebt, d. h. kognitiv-reflexive und körperlich-motorische Unterrichtsanteile sind gezielt aufeinander abgestimmt (Serwe-Pandrick &amp; Thiele, 2012). Die kognitiv-reflexiven Anteile sollen Schüler*innen im Sinne einer „reflektierten Praxis“ (Serwe-Pandrick, 2013) dazu anregen, sich intensiv und prüfend mit der eigenen körperlichen Aktivität sowie mit kulturellen Praktiken des Sports auseinanderzusetzen und sich darüber auszutauschen. Die drei Unterrichtsvorhaben beinhalten ein breites Spektrum an methodisch-didaktischen Schritten zur Umsetzung einer solchen Reflexion (z. B. Lehrer*innenvortrag, Reflexionsgespräch), wobei die kognitiv-reflexiven Anteile im </w:t>
      </w:r>
      <w:r>
        <w:rPr>
          <w:i/>
          <w:iCs/>
        </w:rPr>
        <w:t>UV</w:t>
      </w:r>
      <w:r>
        <w:t xml:space="preserve"> </w:t>
      </w:r>
      <w:r>
        <w:rPr>
          <w:i/>
          <w:iCs/>
        </w:rPr>
        <w:t>Modern Health</w:t>
      </w:r>
      <w:r>
        <w:t xml:space="preserve"> (für Kursstufe 11/12) quantitativ größer und komplexer sind als im</w:t>
      </w:r>
      <w:r>
        <w:rPr>
          <w:i/>
          <w:iCs/>
        </w:rPr>
        <w:t xml:space="preserve"> UV</w:t>
      </w:r>
      <w:r>
        <w:t xml:space="preserve"> </w:t>
      </w:r>
      <w:r>
        <w:rPr>
          <w:i/>
          <w:iCs/>
        </w:rPr>
        <w:t>Tracking</w:t>
      </w:r>
      <w:r>
        <w:t xml:space="preserve"> und </w:t>
      </w:r>
      <w:r>
        <w:rPr>
          <w:i/>
          <w:iCs/>
        </w:rPr>
        <w:t>UV</w:t>
      </w:r>
      <w:r>
        <w:t xml:space="preserve"> </w:t>
      </w:r>
      <w:r>
        <w:rPr>
          <w:i/>
          <w:iCs/>
        </w:rPr>
        <w:t>Fitness-Workouts</w:t>
      </w:r>
      <w:r>
        <w:t xml:space="preserve"> (beide für die Jahrgangsstufe 9/10). Die angegebenen Klassenstufen sind dabei nur als Orientierung zu verstehen und können abhängig von den Voraussetzungen der Klassen mit leichten Anpassungen auch in anderen Stufen unterrichtet werden.</w:t>
      </w:r>
      <w:bookmarkEnd w:id="35"/>
    </w:p>
    <w:p w14:paraId="582E206B" w14:textId="77777777" w:rsidR="00986F5D" w:rsidRDefault="00986F5D"/>
    <w:p w14:paraId="7C9E94FD" w14:textId="77777777" w:rsidR="00986F5D" w:rsidRDefault="00986F5D">
      <w:pPr>
        <w:pStyle w:val="Autorinne"/>
        <w:sectPr w:rsidR="00986F5D" w:rsidSect="00017698">
          <w:footerReference w:type="default" r:id="rId59"/>
          <w:pgSz w:w="11906" w:h="16838"/>
          <w:pgMar w:top="1134" w:right="1418" w:bottom="1134" w:left="1134" w:header="709" w:footer="709" w:gutter="0"/>
          <w:cols w:space="708"/>
        </w:sectPr>
      </w:pPr>
    </w:p>
    <w:p w14:paraId="6AC6B23B" w14:textId="77777777" w:rsidR="00986F5D" w:rsidRPr="00EA5827" w:rsidRDefault="004D3917" w:rsidP="00EA5827">
      <w:pPr>
        <w:pStyle w:val="berschrift1"/>
        <w:numPr>
          <w:ilvl w:val="0"/>
          <w:numId w:val="0"/>
        </w:numPr>
        <w:rPr>
          <w:sz w:val="24"/>
          <w:szCs w:val="24"/>
        </w:rPr>
      </w:pPr>
      <w:bookmarkStart w:id="36" w:name="_Toc192177695"/>
      <w:bookmarkStart w:id="37" w:name="_Toc197695124"/>
      <w:r w:rsidRPr="00EA5827">
        <w:rPr>
          <w:sz w:val="24"/>
          <w:szCs w:val="24"/>
        </w:rPr>
        <w:lastRenderedPageBreak/>
        <w:t>Literatur</w:t>
      </w:r>
      <w:bookmarkEnd w:id="36"/>
      <w:bookmarkEnd w:id="37"/>
    </w:p>
    <w:p w14:paraId="63B0793E" w14:textId="77777777" w:rsidR="00986F5D" w:rsidRDefault="004D3917">
      <w:pPr>
        <w:pStyle w:val="CitaviBibliographyEntry"/>
      </w:pPr>
      <w:bookmarkStart w:id="38" w:name="_CTVL0012d158e72bd85404d9ba34b1cda327a2f"/>
      <w:r>
        <w:t>Altrichter, H., Feindt, A. &amp; Zehetmeier, S. (2014). Lehrerinnen und Lehrer erforschen ihren Unterricht: Aktionsforschung. In E. Terhart, H. Bennewitz, &amp; M. Rothland (Hrsg.), Handbuch der Forschung zum Lehrerberuf (S. 285–307). Waxmann.</w:t>
      </w:r>
      <w:bookmarkEnd w:id="38"/>
    </w:p>
    <w:p w14:paraId="04282A73" w14:textId="77777777" w:rsidR="00986F5D" w:rsidRDefault="004D3917">
      <w:pPr>
        <w:pStyle w:val="CitaviBibliographyEntry"/>
      </w:pPr>
      <w:r>
        <w:t xml:space="preserve">Balz, E. (2016). Gesundheitspädagogische Perspektivierung. In E. Balz, R. Erlemeyer, V. Kastrup, &amp; T. Mergelkuhl (Hrsg.), Gesundheitsförderung im Schulsport. Grundlagen, Themenfelder und Praxis-beispiele (S. 105-114). Meyer. </w:t>
      </w:r>
    </w:p>
    <w:p w14:paraId="13F138F9" w14:textId="77777777" w:rsidR="00986F5D" w:rsidRDefault="004D3917">
      <w:pPr>
        <w:pStyle w:val="CitaviBibliographyEntry"/>
        <w:rPr>
          <w:lang w:val="en-GB"/>
        </w:rPr>
      </w:pPr>
      <w:r>
        <w:t xml:space="preserve">Camacho-Miñano, M. J., MacIsaac, S., &amp; Rich, E. (2019). </w:t>
      </w:r>
      <w:r>
        <w:rPr>
          <w:lang w:val="en-GB"/>
        </w:rPr>
        <w:t>Postfeminist Biopedagogies of Instagram: Young Women Learning about Bodies, Health and Fitness. Sport Education and Society, 24(6), 651-664.</w:t>
      </w:r>
    </w:p>
    <w:p w14:paraId="28236EF7" w14:textId="77777777" w:rsidR="00986F5D" w:rsidRDefault="004D3917">
      <w:pPr>
        <w:pStyle w:val="CitaviBibliographyEntry"/>
        <w:rPr>
          <w:lang w:val="en-GB"/>
        </w:rPr>
      </w:pPr>
      <w:r>
        <w:rPr>
          <w:lang w:val="en-GB"/>
        </w:rPr>
        <w:t>Goodyear, V. A., Kerner, C., &amp; Quennerstedt, M. (2017). Young people’s uses of wearable healthy lifestyle technologies; surveillance, self-surveillance and resistance. Sport, Education and Society, 24(3), 212-225.</w:t>
      </w:r>
    </w:p>
    <w:p w14:paraId="7264D0A5" w14:textId="77777777" w:rsidR="00986F5D" w:rsidRDefault="004D3917">
      <w:pPr>
        <w:pStyle w:val="CitaviBibliographyEntry"/>
        <w:rPr>
          <w:lang w:val="en-GB"/>
        </w:rPr>
      </w:pPr>
      <w:r>
        <w:rPr>
          <w:lang w:val="en-GB"/>
        </w:rPr>
        <w:t xml:space="preserve">Goodyear, V. A., Armour, K. M., &amp; Wood, H. (2019). Young people and their engagement with health-related social media: new perspectives. Sport, Education and Society, 24(7), 673-688. </w:t>
      </w:r>
    </w:p>
    <w:p w14:paraId="20A53EC2" w14:textId="77777777" w:rsidR="00986F5D" w:rsidRDefault="004D3917">
      <w:pPr>
        <w:pStyle w:val="CitaviBibliographyEntry"/>
      </w:pPr>
      <w:r>
        <w:rPr>
          <w:lang w:val="en-GB"/>
        </w:rPr>
        <w:t xml:space="preserve">Jastrow, F., Greve, S., Thumel, M., Diekhoff, H., &amp; Süßenbach, J. (2022). Digital technology in physi-cal education: a systematic review of research from 2009 to 2020. </w:t>
      </w:r>
      <w:r>
        <w:t>German Journal of Exercise and Sport Research, 52(4), 504-528.</w:t>
      </w:r>
    </w:p>
    <w:p w14:paraId="7E6552D8" w14:textId="77777777" w:rsidR="00986F5D" w:rsidRDefault="004D3917">
      <w:pPr>
        <w:pStyle w:val="CitaviBibliographyEntry"/>
      </w:pPr>
      <w:r>
        <w:t xml:space="preserve">Medienpädagogischer Forschungsverbund Südwest (mpfs) (Hrsg.). (2023). </w:t>
      </w:r>
      <w:r>
        <w:rPr>
          <w:i/>
          <w:iCs/>
        </w:rPr>
        <w:t>JIM-Studie 2023. Jugend, Information, Medien</w:t>
      </w:r>
      <w:r>
        <w:t>. https://www.mpfs.de/studien/jim-studie/2023/</w:t>
      </w:r>
    </w:p>
    <w:p w14:paraId="1028156B" w14:textId="77777777" w:rsidR="00986F5D" w:rsidRDefault="004D3917">
      <w:pPr>
        <w:pStyle w:val="CitaviBibliographyEntry"/>
      </w:pPr>
      <w:r>
        <w:t>Ministerium für Kultus, Jugend und Sport Baden-Württemberg (MKJSBW) (Hrsg.). (2016). Bildungsplan des Gymnasiums. Neckar.</w:t>
      </w:r>
    </w:p>
    <w:p w14:paraId="6CCA618A" w14:textId="77777777" w:rsidR="00986F5D" w:rsidRDefault="004D3917">
      <w:pPr>
        <w:pStyle w:val="CitaviBibliographyEntry"/>
        <w:rPr>
          <w:lang w:val="en-GB"/>
        </w:rPr>
      </w:pPr>
      <w:r>
        <w:t xml:space="preserve">Mong, H. H., &amp; Standal, Ø. F. (2019). </w:t>
      </w:r>
      <w:r>
        <w:rPr>
          <w:lang w:val="en-GB"/>
        </w:rPr>
        <w:t>Didactics of health in physical education – a review of litera-ture. Physical Education and Sport Pedagogy, 24(5), 506-518.</w:t>
      </w:r>
    </w:p>
    <w:p w14:paraId="2B0CE9C3" w14:textId="77777777" w:rsidR="00986F5D" w:rsidRPr="0041539D" w:rsidRDefault="004D3917">
      <w:pPr>
        <w:pStyle w:val="CitaviBibliographyEntry"/>
      </w:pPr>
      <w:r>
        <w:rPr>
          <w:lang w:val="en-GB"/>
        </w:rPr>
        <w:t xml:space="preserve">Poitras, V.J., Gray, C.E., Borghese, M.M., Carson, V., Chaput, J.-P., Janssen, I., Katzmarzyk, P.T., Pate, R.R., Connor Gorber, S., Kho, M.E. et al. (2016). Systematic review of the relationships be-tween objectively measured physical activity and health indicators in school-aged children and youth. </w:t>
      </w:r>
      <w:r w:rsidRPr="0041539D">
        <w:t>Appl. Physiol. Nutr. Metab., 41, 197-239.</w:t>
      </w:r>
    </w:p>
    <w:p w14:paraId="09288288" w14:textId="72246189" w:rsidR="00162D1E" w:rsidRPr="00162D1E" w:rsidRDefault="00162D1E">
      <w:pPr>
        <w:pStyle w:val="CitaviBibliographyEntry"/>
        <w:rPr>
          <w:szCs w:val="21"/>
          <w:lang w:val="en-GB"/>
        </w:rPr>
      </w:pPr>
      <w:bookmarkStart w:id="39" w:name="_Hlk69389191"/>
      <w:r w:rsidRPr="00162D1E">
        <w:rPr>
          <w:rFonts w:cstheme="minorHAnsi"/>
          <w:szCs w:val="21"/>
        </w:rPr>
        <w:t>Prohl, R., &amp; Krick, F. (2006). Lehrplan und Lehrplanentwicklung – programmatische Grundlagen des Schulsports. In Deutscher Sportbund (Hrsg</w:t>
      </w:r>
      <w:r w:rsidRPr="00162D1E">
        <w:rPr>
          <w:rFonts w:cstheme="minorHAnsi"/>
          <w:i/>
          <w:iCs/>
          <w:szCs w:val="21"/>
        </w:rPr>
        <w:t>.), DSB-SPRINT-Studie: Eine Untersuchung zur Situation des Schulsports in Deutschland</w:t>
      </w:r>
      <w:r w:rsidRPr="00162D1E">
        <w:rPr>
          <w:rFonts w:cstheme="minorHAnsi"/>
          <w:szCs w:val="21"/>
        </w:rPr>
        <w:t xml:space="preserve"> (S. 19-52). </w:t>
      </w:r>
      <w:r w:rsidRPr="00162D1E">
        <w:rPr>
          <w:rFonts w:cstheme="minorHAnsi"/>
          <w:szCs w:val="21"/>
          <w:lang w:val="en-US"/>
        </w:rPr>
        <w:t>Meyer &amp; Meyer.</w:t>
      </w:r>
      <w:bookmarkEnd w:id="39"/>
    </w:p>
    <w:p w14:paraId="2970B6C8" w14:textId="406F4EA2" w:rsidR="00986F5D" w:rsidRDefault="004D3917">
      <w:pPr>
        <w:pStyle w:val="CitaviBibliographyEntry"/>
        <w:rPr>
          <w:lang w:val="en-GB"/>
        </w:rPr>
      </w:pPr>
      <w:r>
        <w:rPr>
          <w:lang w:val="en-GB"/>
        </w:rPr>
        <w:t>Rode, D., &amp; Stern, M. (2022). Entanglement, irritation and routinisation: the embodied pedagogy of digital activity tracking. Sport, Education and Society, 28(4), 341–352.</w:t>
      </w:r>
    </w:p>
    <w:p w14:paraId="6420E16F" w14:textId="77777777" w:rsidR="00986F5D" w:rsidRDefault="004D3917">
      <w:pPr>
        <w:pStyle w:val="CitaviBibliographyEntry"/>
      </w:pPr>
      <w:r>
        <w:rPr>
          <w:lang w:val="en-GB"/>
        </w:rPr>
        <w:t xml:space="preserve">Serwe-Pandrick, E. (2013). “The reflective turn“? </w:t>
      </w:r>
      <w:r>
        <w:t>Fachdidaktische Positionen zu einer “reflektierten Praxis“ im Sportunterricht</w:t>
      </w:r>
      <w:r>
        <w:rPr>
          <w:i/>
          <w:iCs/>
        </w:rPr>
        <w:t>. Zeitschrift für sportpädagogische Forschung, 1</w:t>
      </w:r>
      <w:r>
        <w:t xml:space="preserve">, 25-44. </w:t>
      </w:r>
    </w:p>
    <w:p w14:paraId="5C7543CD" w14:textId="77777777" w:rsidR="00986F5D" w:rsidRDefault="004D3917">
      <w:pPr>
        <w:pStyle w:val="CitaviBibliographyEntry"/>
      </w:pPr>
      <w:r>
        <w:t>Teutemacher, B., Sudeck, G., &amp; Hapke, J. (2023). Gesundheitsbildung im Sportunterricht im Kontext von Digitalisierung. In E. Balz &amp; T. Bindel (Hrsg.), Bildungszugänge im Sport: Grundlagen und Of-ferten, (S. 133-145). Wiesbaden: Springer Fachmedien Wiesbaden.</w:t>
      </w:r>
    </w:p>
    <w:p w14:paraId="19B6FF91" w14:textId="77777777" w:rsidR="00986F5D" w:rsidRDefault="004D3917">
      <w:pPr>
        <w:pStyle w:val="CitaviBibliographyEntry"/>
      </w:pPr>
      <w:r>
        <w:t>Voss, S. (2018). Im digitalen Zeitalter qualitätsorientiert lernen. Chancen und Grenzen digitaler Medi-en. Landesinstitut für Schulentwicklung.</w:t>
      </w:r>
    </w:p>
    <w:p w14:paraId="1C772D54" w14:textId="1FB771A0" w:rsidR="006828F8" w:rsidRDefault="004D3917">
      <w:pPr>
        <w:pStyle w:val="CitaviBibliographyEntry"/>
      </w:pPr>
      <w:r>
        <w:t>Zander, B. (2017). Lebensweltorientierter Schulsport. Meyer.</w:t>
      </w:r>
    </w:p>
    <w:p w14:paraId="0F2345E7" w14:textId="77777777" w:rsidR="0099349B" w:rsidRDefault="0099349B">
      <w:pPr>
        <w:pStyle w:val="CitaviBibliographyEntry"/>
      </w:pPr>
    </w:p>
    <w:p w14:paraId="620C5347" w14:textId="77777777" w:rsidR="001358EF" w:rsidRDefault="001358EF" w:rsidP="001358EF">
      <w:pPr>
        <w:pStyle w:val="CitaviBibliographyEntry"/>
      </w:pPr>
      <w:r w:rsidRPr="000E6434">
        <w:rPr>
          <w:b/>
        </w:rPr>
        <w:lastRenderedPageBreak/>
        <w:t>Schriftfont:</w:t>
      </w:r>
      <w:r>
        <w:t xml:space="preserve"> </w:t>
      </w:r>
      <w:r w:rsidRPr="000E6434">
        <w:t xml:space="preserve">Die Schriftfonts "Roboto" (https://github.com/googlefonts/roboto-3-classic) von Google Inc., sowie "Roboto Condensed" von Roboto Project Authors, stehen unter SIL Open Font License: </w:t>
      </w:r>
      <w:hyperlink r:id="rId60" w:history="1">
        <w:r w:rsidRPr="00281373">
          <w:rPr>
            <w:rStyle w:val="Hyperlink"/>
          </w:rPr>
          <w:t>https://github.com/googlefonts/roboto-3-classic/blob/main/OFL.txt</w:t>
        </w:r>
      </w:hyperlink>
    </w:p>
    <w:bookmarkEnd w:id="5"/>
    <w:p w14:paraId="1DD57221" w14:textId="77777777" w:rsidR="00E67E86" w:rsidRDefault="00E67E86" w:rsidP="00E67E86">
      <w:pPr>
        <w:pStyle w:val="CitaviBibliographyEntry"/>
        <w:ind w:left="0" w:firstLine="0"/>
        <w:sectPr w:rsidR="00E67E86">
          <w:pgSz w:w="11906" w:h="16838"/>
          <w:pgMar w:top="1134" w:right="1418" w:bottom="1134" w:left="1134" w:header="708" w:footer="708" w:gutter="0"/>
          <w:cols w:space="708"/>
        </w:sect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017698" w:rsidRPr="00017698" w14:paraId="6BDF4A9D" w14:textId="77777777" w:rsidTr="00CB5A93">
        <w:tc>
          <w:tcPr>
            <w:tcW w:w="4678" w:type="dxa"/>
          </w:tcPr>
          <w:p w14:paraId="3A27E92B" w14:textId="77777777" w:rsidR="00017698" w:rsidRPr="00017698" w:rsidRDefault="00017698" w:rsidP="00017698">
            <w:pPr>
              <w:spacing w:after="0" w:line="260" w:lineRule="exact"/>
              <w:jc w:val="left"/>
              <w:rPr>
                <w:rFonts w:ascii="Kantumruy Pro SemiBold" w:eastAsia="Kantumruy Pro" w:hAnsi="Kantumruy Pro SemiBold" w:cs="Times New Roman"/>
                <w:noProof/>
                <w:color w:val="202334"/>
                <w:spacing w:val="0"/>
                <w:sz w:val="18"/>
              </w:rPr>
            </w:pPr>
            <w:r w:rsidRPr="00017698">
              <w:rPr>
                <w:rFonts w:ascii="Kantumruy Pro SemiBold" w:eastAsia="Kantumruy Pro" w:hAnsi="Kantumruy Pro SemiBold" w:cs="Times New Roman"/>
                <w:noProof/>
                <w:color w:val="202334"/>
                <w:spacing w:val="0"/>
                <w:sz w:val="18"/>
              </w:rPr>
              <w:lastRenderedPageBreak/>
              <w:t>Erschienen im</w:t>
            </w:r>
          </w:p>
          <w:p w14:paraId="2828DD81"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sidRPr="00017698">
              <w:rPr>
                <w:rFonts w:ascii="Kantumruy Pro" w:eastAsia="Kantumruy Pro" w:hAnsi="Kantumruy Pro" w:cs="Times New Roman"/>
                <w:noProof/>
                <w:color w:val="202334"/>
                <w:spacing w:val="0"/>
                <w:sz w:val="18"/>
              </w:rPr>
              <w:t>Kompetenzverbund lernen:digital</w:t>
            </w:r>
          </w:p>
          <w:p w14:paraId="42C67142"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sidRPr="00017698">
              <w:rPr>
                <w:rFonts w:ascii="Kantumruy Pro" w:eastAsia="Kantumruy Pro" w:hAnsi="Kantumruy Pro" w:cs="Times New Roman"/>
                <w:noProof/>
                <w:color w:val="202334"/>
                <w:spacing w:val="0"/>
                <w:sz w:val="18"/>
              </w:rPr>
              <w:t>Marlene-Dietrich-Allee 16, 14482 Potsdam</w:t>
            </w:r>
          </w:p>
          <w:p w14:paraId="51F3D12F"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sidRPr="00017698">
              <w:rPr>
                <w:rFonts w:ascii="Kantumruy Pro" w:eastAsia="Kantumruy Pro" w:hAnsi="Kantumruy Pro" w:cs="Times New Roman"/>
                <w:noProof/>
                <w:color w:val="202334"/>
                <w:spacing w:val="0"/>
                <w:sz w:val="18"/>
              </w:rPr>
              <w:t>Tel: 0331-977-256362</w:t>
            </w:r>
          </w:p>
          <w:p w14:paraId="11ACDA9C"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sidRPr="00017698">
              <w:rPr>
                <w:rFonts w:ascii="Kantumruy Pro" w:eastAsia="Kantumruy Pro" w:hAnsi="Kantumruy Pro" w:cs="Times New Roman"/>
                <w:noProof/>
                <w:color w:val="202334"/>
                <w:spacing w:val="0"/>
                <w:sz w:val="18"/>
              </w:rPr>
              <w:t>E-Mail: geschaeftsstelle@lernen.digital]</w:t>
            </w:r>
          </w:p>
          <w:p w14:paraId="2F4B40AE"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p>
          <w:p w14:paraId="74FD1AEA" w14:textId="77777777" w:rsidR="00017698" w:rsidRPr="00017698" w:rsidRDefault="00017698" w:rsidP="00017698">
            <w:pPr>
              <w:spacing w:after="0" w:line="260" w:lineRule="exact"/>
              <w:jc w:val="left"/>
              <w:rPr>
                <w:rFonts w:ascii="Kantumruy Pro SemiBold" w:eastAsia="Kantumruy Pro" w:hAnsi="Kantumruy Pro SemiBold" w:cs="Times New Roman"/>
                <w:noProof/>
                <w:color w:val="202334"/>
                <w:spacing w:val="0"/>
                <w:sz w:val="18"/>
              </w:rPr>
            </w:pPr>
            <w:r w:rsidRPr="00017698">
              <w:rPr>
                <w:rFonts w:ascii="Kantumruy Pro SemiBold" w:eastAsia="Kantumruy Pro" w:hAnsi="Kantumruy Pro SemiBold" w:cs="Times New Roman"/>
                <w:noProof/>
                <w:color w:val="202334"/>
                <w:spacing w:val="0"/>
                <w:sz w:val="18"/>
              </w:rPr>
              <w:t>Projektverbund</w:t>
            </w:r>
          </w:p>
          <w:p w14:paraId="2CFE7CB1" w14:textId="6FBD6FAF"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Pr>
                <w:rFonts w:ascii="Kantumruy Pro" w:eastAsia="Kantumruy Pro" w:hAnsi="Kantumruy Pro" w:cs="Times New Roman"/>
                <w:noProof/>
                <w:color w:val="202334"/>
                <w:spacing w:val="0"/>
                <w:sz w:val="18"/>
              </w:rPr>
              <w:t>KuMuS-ProNeD</w:t>
            </w:r>
          </w:p>
          <w:p w14:paraId="3A026B8B"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p>
          <w:p w14:paraId="09E473CA" w14:textId="77777777" w:rsidR="00017698" w:rsidRPr="00017698" w:rsidRDefault="00017698" w:rsidP="00017698">
            <w:pPr>
              <w:spacing w:after="0" w:line="260" w:lineRule="exact"/>
              <w:jc w:val="left"/>
              <w:rPr>
                <w:rFonts w:ascii="Kantumruy Pro SemiBold" w:eastAsia="Kantumruy Pro" w:hAnsi="Kantumruy Pro SemiBold" w:cs="Times New Roman"/>
                <w:noProof/>
                <w:color w:val="202334"/>
                <w:spacing w:val="0"/>
                <w:sz w:val="18"/>
              </w:rPr>
            </w:pPr>
            <w:r w:rsidRPr="00017698">
              <w:rPr>
                <w:rFonts w:ascii="Kantumruy Pro SemiBold" w:eastAsia="Kantumruy Pro" w:hAnsi="Kantumruy Pro SemiBold" w:cs="Times New Roman"/>
                <w:noProof/>
                <w:color w:val="202334"/>
                <w:spacing w:val="0"/>
                <w:sz w:val="18"/>
              </w:rPr>
              <w:t>Datum der Erstveröffentlichung</w:t>
            </w:r>
          </w:p>
          <w:p w14:paraId="1C3ABA04" w14:textId="51C671EA" w:rsidR="00017698" w:rsidRPr="00017698" w:rsidRDefault="00DB5073" w:rsidP="00017698">
            <w:pPr>
              <w:spacing w:after="0" w:line="260" w:lineRule="exact"/>
              <w:jc w:val="left"/>
              <w:rPr>
                <w:rFonts w:ascii="Kantumruy Pro" w:eastAsia="Kantumruy Pro" w:hAnsi="Kantumruy Pro" w:cs="Times New Roman"/>
                <w:noProof/>
                <w:color w:val="202334"/>
                <w:spacing w:val="0"/>
                <w:sz w:val="18"/>
              </w:rPr>
            </w:pPr>
            <w:r>
              <w:rPr>
                <w:rFonts w:ascii="Kantumruy Pro" w:eastAsia="Kantumruy Pro" w:hAnsi="Kantumruy Pro" w:cs="Times New Roman"/>
                <w:noProof/>
                <w:color w:val="202334"/>
                <w:spacing w:val="0"/>
                <w:sz w:val="18"/>
              </w:rPr>
              <w:t>02</w:t>
            </w:r>
            <w:r w:rsidR="00017698">
              <w:rPr>
                <w:rFonts w:ascii="Kantumruy Pro" w:eastAsia="Kantumruy Pro" w:hAnsi="Kantumruy Pro" w:cs="Times New Roman"/>
                <w:noProof/>
                <w:color w:val="202334"/>
                <w:spacing w:val="0"/>
                <w:sz w:val="18"/>
              </w:rPr>
              <w:t>.</w:t>
            </w:r>
            <w:r>
              <w:rPr>
                <w:rFonts w:ascii="Kantumruy Pro" w:eastAsia="Kantumruy Pro" w:hAnsi="Kantumruy Pro" w:cs="Times New Roman"/>
                <w:noProof/>
                <w:color w:val="202334"/>
                <w:spacing w:val="0"/>
                <w:sz w:val="18"/>
              </w:rPr>
              <w:t>06</w:t>
            </w:r>
            <w:r w:rsidR="00017698">
              <w:rPr>
                <w:rFonts w:ascii="Kantumruy Pro" w:eastAsia="Kantumruy Pro" w:hAnsi="Kantumruy Pro" w:cs="Times New Roman"/>
                <w:noProof/>
                <w:color w:val="202334"/>
                <w:spacing w:val="0"/>
                <w:sz w:val="18"/>
              </w:rPr>
              <w:t>.25</w:t>
            </w:r>
            <w:r w:rsidR="00017698" w:rsidRPr="00017698">
              <w:rPr>
                <w:rFonts w:ascii="Kantumruy Pro" w:eastAsia="Kantumruy Pro" w:hAnsi="Kantumruy Pro" w:cs="Times New Roman"/>
                <w:noProof/>
                <w:color w:val="202334"/>
                <w:spacing w:val="0"/>
                <w:sz w:val="18"/>
              </w:rPr>
              <w:t xml:space="preserve"> </w:t>
            </w:r>
            <w:r w:rsidR="008E5A74">
              <w:rPr>
                <w:rFonts w:ascii="Kantumruy Pro" w:eastAsia="Kantumruy Pro" w:hAnsi="Kantumruy Pro" w:cs="Times New Roman"/>
                <w:noProof/>
                <w:color w:val="202334"/>
                <w:spacing w:val="0"/>
                <w:sz w:val="18"/>
              </w:rPr>
              <w:t xml:space="preserve">(ZOERR: </w:t>
            </w:r>
            <w:hyperlink r:id="rId61" w:history="1">
              <w:r w:rsidR="008E5A74" w:rsidRPr="008E5A74">
                <w:rPr>
                  <w:rStyle w:val="Hyperlink"/>
                  <w:rFonts w:ascii="Kantumruy Pro" w:eastAsia="Kantumruy Pro" w:hAnsi="Kantumruy Pro" w:cs="Times New Roman"/>
                  <w:noProof/>
                  <w:spacing w:val="0"/>
                  <w:sz w:val="18"/>
                </w:rPr>
                <w:t>Digitalisierungssensible Gesundheitsbildung im Sportunterricht (DiGebiS) - ZOERR</w:t>
              </w:r>
            </w:hyperlink>
            <w:r w:rsidR="008E5A74">
              <w:rPr>
                <w:rFonts w:ascii="Kantumruy Pro" w:eastAsia="Kantumruy Pro" w:hAnsi="Kantumruy Pro" w:cs="Times New Roman"/>
                <w:noProof/>
                <w:color w:val="202334"/>
                <w:spacing w:val="0"/>
                <w:sz w:val="18"/>
              </w:rPr>
              <w:t xml:space="preserve">) </w:t>
            </w:r>
          </w:p>
          <w:p w14:paraId="13FEF6AF"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p>
          <w:p w14:paraId="374A5923" w14:textId="77777777" w:rsidR="00017698" w:rsidRPr="00017698" w:rsidRDefault="00017698" w:rsidP="00017698">
            <w:pPr>
              <w:spacing w:after="0" w:line="260" w:lineRule="exact"/>
              <w:jc w:val="left"/>
              <w:rPr>
                <w:rFonts w:ascii="Kantumruy Pro" w:eastAsia="Kantumruy Pro" w:hAnsi="Kantumruy Pro" w:cs="Times New Roman"/>
                <w:b/>
                <w:bCs/>
                <w:noProof/>
                <w:color w:val="202334"/>
                <w:spacing w:val="0"/>
                <w:sz w:val="18"/>
              </w:rPr>
            </w:pPr>
            <w:r w:rsidRPr="00017698">
              <w:rPr>
                <w:rFonts w:ascii="Kantumruy Pro" w:eastAsia="Kantumruy Pro" w:hAnsi="Kantumruy Pro" w:cs="Times New Roman"/>
                <w:b/>
                <w:bCs/>
                <w:noProof/>
                <w:color w:val="202334"/>
                <w:spacing w:val="0"/>
                <w:sz w:val="18"/>
              </w:rPr>
              <w:t>Autor:innen</w:t>
            </w:r>
          </w:p>
          <w:p w14:paraId="3A4A6B15" w14:textId="3E4AD8D5"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sidRPr="00017698">
              <w:rPr>
                <w:rFonts w:ascii="Kantumruy Pro" w:eastAsia="Kantumruy Pro" w:hAnsi="Kantumruy Pro" w:cs="Times New Roman"/>
                <w:noProof/>
                <w:color w:val="202334"/>
                <w:spacing w:val="0"/>
                <w:sz w:val="18"/>
              </w:rPr>
              <w:t>Brit Teutemacher, Gorden Sudeck, Sven Waigel, Tim Köhler &amp; Julia Hapke-König</w:t>
            </w:r>
          </w:p>
        </w:tc>
        <w:tc>
          <w:tcPr>
            <w:tcW w:w="4382" w:type="dxa"/>
          </w:tcPr>
          <w:p w14:paraId="71D4B197" w14:textId="77777777" w:rsidR="00017698" w:rsidRPr="00017698" w:rsidRDefault="00017698" w:rsidP="00017698">
            <w:pPr>
              <w:spacing w:after="0" w:line="260" w:lineRule="exact"/>
              <w:jc w:val="left"/>
              <w:rPr>
                <w:rFonts w:ascii="Kantumruy Pro SemiBold" w:eastAsia="Kantumruy Pro" w:hAnsi="Kantumruy Pro SemiBold" w:cs="Times New Roman"/>
                <w:noProof/>
                <w:color w:val="202334"/>
                <w:spacing w:val="0"/>
                <w:sz w:val="18"/>
              </w:rPr>
            </w:pPr>
            <w:r w:rsidRPr="00017698">
              <w:rPr>
                <w:rFonts w:ascii="Kantumruy Pro SemiBold" w:eastAsia="Kantumruy Pro" w:hAnsi="Kantumruy Pro SemiBold" w:cs="Times New Roman"/>
                <w:noProof/>
                <w:color w:val="202334"/>
                <w:spacing w:val="0"/>
                <w:sz w:val="18"/>
              </w:rPr>
              <w:t>Zitierhinweis</w:t>
            </w:r>
          </w:p>
          <w:p w14:paraId="0CD95EB4" w14:textId="46F0226F" w:rsidR="00795538" w:rsidRPr="00795538" w:rsidRDefault="00017698" w:rsidP="00795538">
            <w:pPr>
              <w:rPr>
                <w:rFonts w:ascii="Aptos" w:eastAsia="Aptos" w:hAnsi="Aptos" w:cs="Times New Roman"/>
                <w:spacing w:val="0"/>
                <w:sz w:val="22"/>
              </w:rPr>
            </w:pPr>
            <w:r w:rsidRPr="00017698">
              <w:rPr>
                <w:rFonts w:ascii="Kantumruy Pro" w:eastAsia="Kantumruy Pro" w:hAnsi="Kantumruy Pro" w:cs="Times New Roman"/>
                <w:noProof/>
                <w:color w:val="202334"/>
                <w:spacing w:val="0"/>
                <w:sz w:val="18"/>
              </w:rPr>
              <w:t>Brit Teutemacher, Gorden Sudeck, Sven Waigel, Tim Köhler &amp; Julia Hapke-König (</w:t>
            </w:r>
            <w:r>
              <w:rPr>
                <w:rFonts w:ascii="Kantumruy Pro" w:eastAsia="Kantumruy Pro" w:hAnsi="Kantumruy Pro" w:cs="Times New Roman"/>
                <w:noProof/>
                <w:color w:val="202334"/>
                <w:spacing w:val="0"/>
                <w:sz w:val="18"/>
              </w:rPr>
              <w:t>2025</w:t>
            </w:r>
            <w:r w:rsidRPr="00017698">
              <w:rPr>
                <w:rFonts w:ascii="Kantumruy Pro" w:eastAsia="Kantumruy Pro" w:hAnsi="Kantumruy Pro" w:cs="Times New Roman"/>
                <w:noProof/>
                <w:color w:val="202334"/>
                <w:spacing w:val="0"/>
                <w:sz w:val="18"/>
              </w:rPr>
              <w:t xml:space="preserve">). </w:t>
            </w:r>
            <w:r w:rsidR="00541A3A" w:rsidRPr="00541A3A">
              <w:rPr>
                <w:rFonts w:ascii="Kantumruy Pro" w:eastAsia="Kantumruy Pro" w:hAnsi="Kantumruy Pro" w:cs="Times New Roman"/>
                <w:noProof/>
                <w:color w:val="202334"/>
                <w:spacing w:val="0"/>
                <w:sz w:val="18"/>
              </w:rPr>
              <w:t>Selftracking: Entstehung, konzeptioneller Hin-tergrund und übergeordnete Zielstellung</w:t>
            </w:r>
            <w:r w:rsidRPr="00017698">
              <w:rPr>
                <w:rFonts w:ascii="Kantumruy Pro" w:eastAsia="Kantumruy Pro" w:hAnsi="Kantumruy Pro" w:cs="Times New Roman"/>
                <w:noProof/>
                <w:color w:val="202334"/>
                <w:spacing w:val="0"/>
                <w:sz w:val="18"/>
              </w:rPr>
              <w:t>.</w:t>
            </w:r>
            <w:r w:rsidR="00541A3A">
              <w:rPr>
                <w:rFonts w:ascii="Kantumruy Pro" w:eastAsia="Kantumruy Pro" w:hAnsi="Kantumruy Pro" w:cs="Times New Roman"/>
                <w:noProof/>
                <w:color w:val="202334"/>
                <w:spacing w:val="0"/>
                <w:sz w:val="18"/>
              </w:rPr>
              <w:t xml:space="preserve"> </w:t>
            </w:r>
            <w:r w:rsidR="00541A3A" w:rsidRPr="00541A3A">
              <w:rPr>
                <w:rFonts w:ascii="Kantumruy Pro" w:eastAsia="Kantumruy Pro" w:hAnsi="Kantumruy Pro" w:cs="Times New Roman"/>
                <w:noProof/>
                <w:color w:val="202334"/>
                <w:spacing w:val="0"/>
                <w:sz w:val="18"/>
              </w:rPr>
              <w:t>Reihe: Digitalisierungssensible Gesundheitsbildung im Sportunterricht (DiGebiS)</w:t>
            </w:r>
            <w:r w:rsidR="00541A3A">
              <w:rPr>
                <w:rFonts w:ascii="Kantumruy Pro" w:eastAsia="Kantumruy Pro" w:hAnsi="Kantumruy Pro" w:cs="Times New Roman"/>
                <w:noProof/>
                <w:color w:val="202334"/>
                <w:spacing w:val="0"/>
                <w:sz w:val="18"/>
              </w:rPr>
              <w:t>.</w:t>
            </w:r>
            <w:r w:rsidRPr="00017698">
              <w:rPr>
                <w:rFonts w:ascii="Kantumruy Pro" w:eastAsia="Kantumruy Pro" w:hAnsi="Kantumruy Pro" w:cs="Times New Roman"/>
                <w:noProof/>
                <w:color w:val="202334"/>
                <w:spacing w:val="0"/>
                <w:sz w:val="18"/>
              </w:rPr>
              <w:t xml:space="preserve"> </w:t>
            </w:r>
            <w:r w:rsidRPr="00017698">
              <w:rPr>
                <w:rFonts w:ascii="Kantumruy Pro" w:eastAsia="Kantumruy Pro" w:hAnsi="Kantumruy Pro" w:cs="Times New Roman"/>
                <w:i/>
                <w:iCs/>
                <w:noProof/>
                <w:color w:val="202334"/>
                <w:spacing w:val="0"/>
                <w:sz w:val="18"/>
              </w:rPr>
              <w:t>Kompetenzverbund lernen:digital</w:t>
            </w:r>
            <w:r w:rsidRPr="00017698">
              <w:rPr>
                <w:rFonts w:ascii="Kantumruy Pro" w:eastAsia="Kantumruy Pro" w:hAnsi="Kantumruy Pro" w:cs="Times New Roman"/>
                <w:noProof/>
                <w:color w:val="202334"/>
                <w:spacing w:val="0"/>
                <w:sz w:val="18"/>
              </w:rPr>
              <w:t xml:space="preserve">. </w:t>
            </w:r>
            <w:r w:rsidR="00795538">
              <w:rPr>
                <w:rFonts w:ascii="Kantumruy Pro" w:eastAsia="Kantumruy Pro" w:hAnsi="Kantumruy Pro" w:cs="Times New Roman"/>
                <w:noProof/>
                <w:color w:val="202334"/>
                <w:spacing w:val="0"/>
                <w:sz w:val="18"/>
              </w:rPr>
              <w:br/>
            </w:r>
          </w:p>
          <w:p w14:paraId="07ADDB68" w14:textId="0A12C8E8"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r w:rsidRPr="00017698">
              <w:rPr>
                <w:rFonts w:ascii="Kantumruy Pro" w:eastAsia="Kantumruy Pro" w:hAnsi="Kantumruy Pro" w:cs="Times New Roman"/>
                <w:noProof/>
                <w:color w:val="202334"/>
                <w:spacing w:val="0"/>
                <w:sz w:val="18"/>
              </w:rPr>
              <w:br/>
            </w:r>
            <w:r w:rsidRPr="00017698">
              <w:rPr>
                <w:rFonts w:ascii="Kantumruy Pro" w:eastAsia="Kantumruy Pro" w:hAnsi="Kantumruy Pro" w:cs="Times New Roman"/>
                <w:noProof/>
                <w:color w:val="202334"/>
                <w:spacing w:val="0"/>
                <w:sz w:val="18"/>
              </w:rPr>
              <w:br/>
            </w:r>
          </w:p>
          <w:p w14:paraId="33C6C779"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sz w:val="18"/>
              </w:rPr>
            </w:pPr>
          </w:p>
        </w:tc>
      </w:tr>
    </w:tbl>
    <w:p w14:paraId="703E6B2F"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25A2D78C"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7333D7DE"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26ED60D4"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0532219F"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6F407DA4"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1820F537" w14:textId="77777777" w:rsidR="00017698" w:rsidRPr="00017698" w:rsidRDefault="00017698" w:rsidP="00017698">
      <w:pPr>
        <w:spacing w:after="0" w:line="260" w:lineRule="exact"/>
        <w:jc w:val="left"/>
        <w:rPr>
          <w:rFonts w:ascii="Kantumruy Pro" w:eastAsia="Kantumruy Pro" w:hAnsi="Kantumruy Pro" w:cs="Times New Roman"/>
          <w:color w:val="202334"/>
          <w:spacing w:val="0"/>
          <w:kern w:val="2"/>
          <w:sz w:val="18"/>
        </w:rPr>
      </w:pPr>
    </w:p>
    <w:p w14:paraId="436C038A" w14:textId="7C65642B" w:rsidR="00017698" w:rsidRPr="00017698" w:rsidRDefault="00017698" w:rsidP="00017698">
      <w:pPr>
        <w:spacing w:after="0" w:line="260" w:lineRule="exact"/>
        <w:jc w:val="left"/>
        <w:rPr>
          <w:rFonts w:ascii="Kantumruy Pro" w:eastAsia="Kantumruy Pro" w:hAnsi="Kantumruy Pro" w:cs="Times New Roman"/>
          <w:noProof/>
          <w:color w:val="202334"/>
          <w:spacing w:val="0"/>
          <w:kern w:val="2"/>
          <w:sz w:val="18"/>
        </w:rPr>
      </w:pPr>
      <w:r w:rsidRPr="00017698">
        <w:rPr>
          <w:rFonts w:ascii="Kantumruy Pro" w:eastAsia="Kantumruy Pro" w:hAnsi="Kantumruy Pro" w:cs="Times New Roman"/>
          <w:noProof/>
          <w:color w:val="202334"/>
          <w:spacing w:val="0"/>
          <w:kern w:val="2"/>
          <w:sz w:val="18"/>
        </w:rPr>
        <w:t xml:space="preserve">Die vorliegende Veröffentlichung ist im Rahmen des Projektverbunds </w:t>
      </w:r>
      <w:r w:rsidR="003C4ADF">
        <w:rPr>
          <w:rFonts w:ascii="Kantumruy Pro" w:eastAsia="Kantumruy Pro" w:hAnsi="Kantumruy Pro" w:cs="Times New Roman"/>
          <w:noProof/>
          <w:color w:val="202334"/>
          <w:spacing w:val="0"/>
          <w:kern w:val="2"/>
          <w:sz w:val="18"/>
        </w:rPr>
        <w:t>KuMuS-ProNeD</w:t>
      </w:r>
      <w:r w:rsidRPr="00017698">
        <w:rPr>
          <w:rFonts w:ascii="Kantumruy Pro" w:eastAsia="Kantumruy Pro" w:hAnsi="Kantumruy Pro" w:cs="Times New Roman"/>
          <w:noProof/>
          <w:color w:val="202334"/>
          <w:spacing w:val="0"/>
          <w:kern w:val="2"/>
          <w:sz w:val="18"/>
        </w:rPr>
        <w:t xml:space="preserve"> für das Kompetenzzentrum </w:t>
      </w:r>
      <w:r w:rsidR="003C4ADF" w:rsidRPr="00EF2FEE">
        <w:rPr>
          <w:rFonts w:ascii="Kantumruy Pro" w:eastAsia="Kantumruy Pro" w:hAnsi="Kantumruy Pro" w:cs="Times New Roman"/>
          <w:noProof/>
          <w:color w:val="202334"/>
          <w:spacing w:val="0"/>
          <w:sz w:val="18"/>
        </w:rPr>
        <w:t>Musik/Kunst/Sport</w:t>
      </w:r>
      <w:r w:rsidRPr="00017698">
        <w:rPr>
          <w:rFonts w:ascii="Kantumruy Pro" w:eastAsia="Kantumruy Pro" w:hAnsi="Kantumruy Pro" w:cs="Times New Roman"/>
          <w:noProof/>
          <w:color w:val="202334"/>
          <w:spacing w:val="0"/>
          <w:kern w:val="2"/>
          <w:sz w:val="18"/>
        </w:rPr>
        <w:t xml:space="preserve"> im Kompetenzverbund lernen:digital entstanden. </w:t>
      </w:r>
    </w:p>
    <w:p w14:paraId="21D0A6B1" w14:textId="77777777" w:rsidR="00017698" w:rsidRPr="00017698" w:rsidRDefault="00017698" w:rsidP="00017698">
      <w:pPr>
        <w:spacing w:after="0" w:line="260" w:lineRule="exact"/>
        <w:jc w:val="left"/>
        <w:rPr>
          <w:rFonts w:ascii="Kantumruy Pro" w:eastAsia="Kantumruy Pro" w:hAnsi="Kantumruy Pro" w:cs="Times New Roman"/>
          <w:noProof/>
          <w:color w:val="202334"/>
          <w:spacing w:val="0"/>
          <w:kern w:val="2"/>
          <w:sz w:val="18"/>
        </w:rPr>
      </w:pPr>
    </w:p>
    <w:p w14:paraId="5C979ACF" w14:textId="09FEF410" w:rsidR="00017698" w:rsidRPr="00017698" w:rsidRDefault="00263C76" w:rsidP="00017698">
      <w:pPr>
        <w:spacing w:after="0" w:line="260" w:lineRule="exact"/>
        <w:jc w:val="left"/>
        <w:rPr>
          <w:rFonts w:ascii="Kantumruy Pro" w:eastAsia="Kantumruy Pro" w:hAnsi="Kantumruy Pro" w:cs="Times New Roman"/>
          <w:noProof/>
          <w:color w:val="202334"/>
          <w:spacing w:val="0"/>
          <w:kern w:val="2"/>
          <w:sz w:val="18"/>
        </w:rPr>
      </w:pPr>
      <w:r w:rsidRPr="00263C76">
        <w:rPr>
          <w:rFonts w:ascii="Kantumruy Pro" w:eastAsia="Kantumruy Pro" w:hAnsi="Kantumruy Pro" w:cs="Times New Roman"/>
          <w:noProof/>
          <w:color w:val="202334"/>
          <w:spacing w:val="0"/>
          <w:kern w:val="2"/>
          <w:sz w:val="18"/>
        </w:rPr>
        <w:t>Finanziert durch die Europäische Union – NextGenerationEU und gefördert durch das Bundesministerium für Bildung, Familie, Senioren, Frauen und Jugend. Die geäußerten Ansichten und Meinungen sind ausschließlich die des Autors/der Autorin und spiegeln nicht unbedingt die Ansichten der Europäischen Union, Europäischen Kommission oder des Bundesministeriums für Bildung, Familie, Senioren, Frauen und Jugend wider. Weder Europäische Union, Europäische Kommission noch das Bundesministerium für Bildung, Familie, Senioren, Frauen und Jugend können für sie verantwortlich gemacht werden.</w:t>
      </w:r>
    </w:p>
    <w:p w14:paraId="20735035" w14:textId="77777777" w:rsidR="00986F5D" w:rsidRPr="001358EF" w:rsidRDefault="00986F5D" w:rsidP="00E67E86">
      <w:pPr>
        <w:pStyle w:val="CitaviBibliographyEntry"/>
        <w:ind w:left="0" w:firstLine="0"/>
      </w:pPr>
    </w:p>
    <w:sectPr w:rsidR="00986F5D" w:rsidRPr="001358EF" w:rsidSect="00017698">
      <w:headerReference w:type="default" r:id="rId62"/>
      <w:footerReference w:type="default" r:id="rId63"/>
      <w:pgSz w:w="11906" w:h="16838"/>
      <w:pgMar w:top="3345" w:right="1418" w:bottom="425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ABA1E" w14:textId="77777777" w:rsidR="00961F1D" w:rsidRDefault="00961F1D">
      <w:r>
        <w:separator/>
      </w:r>
    </w:p>
  </w:endnote>
  <w:endnote w:type="continuationSeparator" w:id="0">
    <w:p w14:paraId="05F180C7" w14:textId="77777777" w:rsidR="00961F1D" w:rsidRDefault="00961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Condensed">
    <w:charset w:val="00"/>
    <w:family w:val="auto"/>
    <w:pitch w:val="variable"/>
    <w:sig w:usb0="E0000AFF" w:usb1="5000217F" w:usb2="00000021" w:usb3="00000000" w:csb0="0000019F" w:csb1="00000000"/>
  </w:font>
  <w:font w:name="Roboto">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Kantumruy Pro">
    <w:altName w:val="Cambria"/>
    <w:panose1 w:val="00000000000000000000"/>
    <w:charset w:val="00"/>
    <w:family w:val="auto"/>
    <w:pitch w:val="variable"/>
    <w:sig w:usb0="80000023" w:usb1="00000002" w:usb2="00010000" w:usb3="00000000" w:csb0="00000001" w:csb1="00000000"/>
  </w:font>
  <w:font w:name="Kantumruy Pro SemiBold">
    <w:altName w:val="Khmer UI"/>
    <w:panose1 w:val="00000000000000000000"/>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F58A2" w14:textId="77777777" w:rsidR="00986F5D" w:rsidRDefault="004D3917">
    <w:pPr>
      <w:pStyle w:val="Fuzeile"/>
    </w:pPr>
    <w:r>
      <w:rPr>
        <w:noProof/>
        <w:lang w:eastAsia="de-DE"/>
      </w:rPr>
      <mc:AlternateContent>
        <mc:Choice Requires="wpg">
          <w:drawing>
            <wp:anchor distT="0" distB="0" distL="114300" distR="114300" simplePos="0" relativeHeight="251638272" behindDoc="1" locked="0" layoutInCell="1" allowOverlap="1" wp14:anchorId="48960A24" wp14:editId="3F0FDA79">
              <wp:simplePos x="0" y="0"/>
              <wp:positionH relativeFrom="column">
                <wp:posOffset>5564505</wp:posOffset>
              </wp:positionH>
              <wp:positionV relativeFrom="page">
                <wp:posOffset>9853930</wp:posOffset>
              </wp:positionV>
              <wp:extent cx="1075690" cy="832485"/>
              <wp:effectExtent l="0" t="0" r="0" b="5715"/>
              <wp:wrapTight wrapText="bothSides">
                <wp:wrapPolygon edited="1">
                  <wp:start x="0" y="0"/>
                  <wp:lineTo x="0" y="21254"/>
                  <wp:lineTo x="21039" y="21254"/>
                  <wp:lineTo x="21039" y="0"/>
                  <wp:lineTo x="0" y="0"/>
                </wp:wrapPolygon>
              </wp:wrapTight>
              <wp:docPr id="1661470296" name="Grafik 346486805"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6083" name="Grafik 3" descr="Ein Bild, das Text, Schrift, Visitenkarte, Screenshot enthält.&#10;&#10;Automatisch generierte Beschreibung"/>
                      <pic:cNvPicPr>
                        <a:picLocks noChangeAspect="1"/>
                      </pic:cNvPicPr>
                    </pic:nvPicPr>
                    <pic:blipFill>
                      <a:blip r:embed="rId1"/>
                      <a:stretch/>
                    </pic:blipFill>
                    <pic:spPr bwMode="auto">
                      <a:xfrm>
                        <a:off x="0" y="0"/>
                        <a:ext cx="1075689" cy="83248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position:absolute;z-index:-251643904;o:allowoverlap:true;o:allowincell:true;mso-position-horizontal-relative:text;margin-left:438.15pt;mso-position-horizontal:absolute;mso-position-vertical-relative:page;margin-top:775.90pt;mso-position-vertical:absolute;width:84.70pt;height:65.55pt;mso-wrap-distance-left:9.00pt;mso-wrap-distance-top:0.00pt;mso-wrap-distance-right:9.00pt;mso-wrap-distance-bottom:0.00pt;z-index:1;" wrapcoords="0 0 0 98398 97403 98398 97403 0 0 0" stroked="false">
              <w10:wrap type="tight"/>
              <v:imagedata r:id="rId2" o:title=""/>
              <o:lock v:ext="edit" rotation="t"/>
            </v:shape>
          </w:pict>
        </mc:Fallback>
      </mc:AlternateContent>
    </w:r>
    <w:r>
      <w:rPr>
        <w:noProof/>
        <w:lang w:eastAsia="de-DE"/>
      </w:rPr>
      <mc:AlternateContent>
        <mc:Choice Requires="wpg">
          <w:drawing>
            <wp:anchor distT="0" distB="0" distL="114300" distR="114300" simplePos="0" relativeHeight="251637248" behindDoc="1" locked="0" layoutInCell="1" allowOverlap="1" wp14:anchorId="5E3D342A" wp14:editId="6D0711C9">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494912480"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3"/>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637760;o:allowoverlap:true;o:allowincell:true;mso-position-horizontal-relative:text;margin-left:-46.95pt;mso-position-horizontal:absolute;mso-position-vertical-relative:page;margin-top:777.05pt;mso-position-vertical:absolute;width:134.80pt;height:61.50pt;mso-wrap-distance-left:9.00pt;mso-wrap-distance-top:0.00pt;mso-wrap-distance-right:9.00pt;mso-wrap-distance-bottom:0.00pt;z-index:1;" wrapcoords="32259 14634 8903 34148 6676 39023 6676 80486 73444 85366 79005 85366 87907 80486 93472 70731 93472 46343 81231 19514 74556 14634 32259 14634" stroked="f">
              <w10:wrap type="tight"/>
              <v:imagedata r:id="rId4" o:title=""/>
              <o:lock v:ext="edit" rotation="t"/>
            </v:shape>
          </w:pict>
        </mc:Fallback>
      </mc:AlternateContent>
    </w:r>
  </w:p>
  <w:p w14:paraId="58080A3A" w14:textId="77777777" w:rsidR="00986F5D" w:rsidRDefault="004D3917">
    <w:pPr>
      <w:pStyle w:val="Fuzeile"/>
    </w:pPr>
    <w:r>
      <w:rPr>
        <w:noProof/>
        <w:lang w:eastAsia="de-DE"/>
      </w:rPr>
      <mc:AlternateContent>
        <mc:Choice Requires="wpg">
          <w:drawing>
            <wp:anchor distT="0" distB="0" distL="114300" distR="114300" simplePos="0" relativeHeight="251639296" behindDoc="1" locked="0" layoutInCell="1" allowOverlap="1" wp14:anchorId="434246C1" wp14:editId="60A121F8">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33694368"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5"/>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position:absolute;z-index:-251650048;o:allowoverlap:true;o:allowincell:true;mso-position-horizontal-relative:text;margin-left:315.70pt;mso-position-horizontal:absolute;mso-position-vertical-relative:page;margin-top:798.50pt;mso-position-vertical:absolute;width:103.95pt;height:24.50pt;mso-wrap-distance-left:9.00pt;mso-wrap-distance-top:0.00pt;mso-wrap-distance-right:9.00pt;mso-wrap-distance-bottom:0.00pt;z-index:1;" wrapcoords="0 0 0 91838 80810 91838 96681 55102 95236 0 57722 0 0 0" stroked="f">
              <w10:wrap type="tight"/>
              <v:imagedata r:id="rId6" o:title=""/>
              <o:lock v:ext="edit" rotation="t"/>
            </v:shape>
          </w:pict>
        </mc:Fallback>
      </mc:AlternateContent>
    </w:r>
  </w:p>
  <w:p w14:paraId="477D48EF" w14:textId="77777777" w:rsidR="00986F5D" w:rsidRDefault="00986F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120AC" w14:textId="703F1777" w:rsidR="00E67E86" w:rsidRPr="00937AE7" w:rsidRDefault="00E67E86" w:rsidP="00E67E86">
    <w:pPr>
      <w:framePr w:w="9072" w:h="1261" w:hRule="exact" w:hSpace="142" w:wrap="around" w:vAnchor="page" w:hAnchor="page" w:x="1419" w:y="13671" w:anchorLock="1"/>
      <w:spacing w:after="0" w:line="240" w:lineRule="exact"/>
      <w:jc w:val="left"/>
      <w:rPr>
        <w:rFonts w:ascii="Kantumruy Pro" w:eastAsia="Kantumruy Pro" w:hAnsi="Kantumruy Pro" w:cs="Times New Roman"/>
        <w:noProof/>
        <w:color w:val="202334"/>
        <w:spacing w:val="0"/>
        <w:sz w:val="18"/>
      </w:rPr>
    </w:pPr>
    <w:bookmarkStart w:id="3" w:name="_Hlk197694993"/>
    <w:r w:rsidRPr="00937AE7">
      <w:rPr>
        <w:rFonts w:ascii="Kantumruy Pro" w:eastAsia="Kantumruy Pro" w:hAnsi="Kantumruy Pro" w:cs="Times New Roman"/>
        <w:noProof/>
        <w:color w:val="202334"/>
        <w:spacing w:val="0"/>
        <w:sz w:val="18"/>
      </w:rPr>
      <w:t xml:space="preserve">Dieses Produkt ist unter der Lizenz </w:t>
    </w:r>
    <w:hyperlink r:id="rId1" w:history="1">
      <w:r w:rsidRPr="00937AE7">
        <w:rPr>
          <w:rFonts w:ascii="Kantumruy Pro" w:eastAsia="Kantumruy Pro" w:hAnsi="Kantumruy Pro" w:cs="Times New Roman"/>
          <w:noProof/>
          <w:color w:val="000000"/>
          <w:spacing w:val="0"/>
          <w:sz w:val="18"/>
          <w:u w:val="single"/>
        </w:rPr>
        <w:t>CC BY 4.0</w:t>
      </w:r>
    </w:hyperlink>
    <w:r w:rsidRPr="00937AE7">
      <w:rPr>
        <w:rFonts w:ascii="Kantumruy Pro" w:eastAsia="Kantumruy Pro" w:hAnsi="Kantumruy Pro" w:cs="Times New Roman"/>
        <w:noProof/>
        <w:color w:val="202334"/>
        <w:spacing w:val="0"/>
        <w:sz w:val="18"/>
      </w:rPr>
      <w:t xml:space="preserve"> veröffentlicht. Von der Lizenz ausgenommen sind Logos, Zitate sowie anders gekennzeichnete Materialien und Abbildungen. Die Urheber:innen sollen bei der Weiterverwendung wie folgt angegeben werden: </w:t>
    </w:r>
    <w:r w:rsidRPr="00E67E86">
      <w:rPr>
        <w:rFonts w:ascii="Kantumruy Pro" w:eastAsia="Kantumruy Pro" w:hAnsi="Kantumruy Pro" w:cs="Times New Roman"/>
        <w:noProof/>
        <w:color w:val="202334"/>
        <w:spacing w:val="0"/>
        <w:sz w:val="18"/>
      </w:rPr>
      <w:t>Brit Teutemacher, Gorden Sudeck, Sven Waigel, Tim Köhler &amp; Julia Hapke-König</w:t>
    </w:r>
    <w:r w:rsidRPr="00937AE7">
      <w:rPr>
        <w:rFonts w:ascii="Kantumruy Pro" w:eastAsia="Kantumruy Pro" w:hAnsi="Kantumruy Pro" w:cs="Times New Roman"/>
        <w:noProof/>
        <w:color w:val="202334"/>
        <w:spacing w:val="0"/>
        <w:sz w:val="18"/>
      </w:rPr>
      <w:t xml:space="preserve">, Kompetenzverbund lernen:digital, entstanden im Projektverbund </w:t>
    </w:r>
    <w:r>
      <w:rPr>
        <w:rFonts w:ascii="Kantumruy Pro" w:eastAsia="Kantumruy Pro" w:hAnsi="Kantumruy Pro" w:cs="Times New Roman"/>
        <w:noProof/>
        <w:color w:val="202334"/>
        <w:spacing w:val="0"/>
        <w:sz w:val="18"/>
      </w:rPr>
      <w:t>KuMuS-ProNeD</w:t>
    </w:r>
    <w:r w:rsidRPr="00937AE7">
      <w:rPr>
        <w:rFonts w:ascii="Kantumruy Pro" w:eastAsia="Kantumruy Pro" w:hAnsi="Kantumruy Pro" w:cs="Times New Roman"/>
        <w:noProof/>
        <w:color w:val="202334"/>
        <w:spacing w:val="0"/>
        <w:sz w:val="18"/>
      </w:rPr>
      <w:t>.</w:t>
    </w:r>
  </w:p>
  <w:bookmarkEnd w:id="3"/>
  <w:p w14:paraId="7D9CA382" w14:textId="4A29AD82" w:rsidR="00E67E86" w:rsidRDefault="00F61AB6">
    <w:pPr>
      <w:pStyle w:val="Fuzeile"/>
    </w:pPr>
    <w:r w:rsidRPr="00443C13">
      <w:rPr>
        <w:noProof/>
      </w:rPr>
      <w:drawing>
        <wp:anchor distT="0" distB="0" distL="114300" distR="114300" simplePos="0" relativeHeight="251680256" behindDoc="0" locked="0" layoutInCell="1" allowOverlap="1" wp14:anchorId="7B49435A" wp14:editId="65396C52">
          <wp:simplePos x="0" y="0"/>
          <wp:positionH relativeFrom="page">
            <wp:posOffset>5958840</wp:posOffset>
          </wp:positionH>
          <wp:positionV relativeFrom="paragraph">
            <wp:posOffset>-351155</wp:posOffset>
          </wp:positionV>
          <wp:extent cx="1563370" cy="830580"/>
          <wp:effectExtent l="0" t="0" r="0" b="7620"/>
          <wp:wrapThrough wrapText="bothSides">
            <wp:wrapPolygon edited="0">
              <wp:start x="0" y="0"/>
              <wp:lineTo x="0" y="21303"/>
              <wp:lineTo x="21319" y="21303"/>
              <wp:lineTo x="21319" y="0"/>
              <wp:lineTo x="0" y="0"/>
            </wp:wrapPolygon>
          </wp:wrapThrough>
          <wp:docPr id="96051679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3370" cy="830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7E86">
      <w:rPr>
        <w:noProof/>
      </w:rPr>
      <w:drawing>
        <wp:anchor distT="0" distB="0" distL="114300" distR="114300" simplePos="0" relativeHeight="251668992" behindDoc="1" locked="0" layoutInCell="1" allowOverlap="1" wp14:anchorId="75EFFF80" wp14:editId="05D6DBF0">
          <wp:simplePos x="0" y="0"/>
          <wp:positionH relativeFrom="column">
            <wp:posOffset>1866900</wp:posOffset>
          </wp:positionH>
          <wp:positionV relativeFrom="paragraph">
            <wp:posOffset>-125095</wp:posOffset>
          </wp:positionV>
          <wp:extent cx="1405890" cy="449580"/>
          <wp:effectExtent l="0" t="0" r="0" b="0"/>
          <wp:wrapTight wrapText="bothSides">
            <wp:wrapPolygon edited="0">
              <wp:start x="7024" y="915"/>
              <wp:lineTo x="878" y="3661"/>
              <wp:lineTo x="585" y="12814"/>
              <wp:lineTo x="3805" y="17390"/>
              <wp:lineTo x="4098" y="20136"/>
              <wp:lineTo x="20780" y="20136"/>
              <wp:lineTo x="21073" y="17390"/>
              <wp:lineTo x="20488" y="915"/>
              <wp:lineTo x="7024" y="915"/>
            </wp:wrapPolygon>
          </wp:wrapTight>
          <wp:docPr id="335522942" name="Grafik 2" descr="Ein Bild, das Grafiken, Schrift, Grafikdesign,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11691" name="Grafik 2" descr="Ein Bild, das Grafiken, Schrift, Grafikdesign, Design enthält.&#10;&#10;KI-generierte Inhalte können fehlerhaft sein."/>
                  <pic:cNvPicPr/>
                </pic:nvPicPr>
                <pic:blipFill>
                  <a:blip r:embed="rId3">
                    <a:extLst>
                      <a:ext uri="{28A0092B-C50C-407E-A947-70E740481C1C}">
                        <a14:useLocalDpi xmlns:a14="http://schemas.microsoft.com/office/drawing/2010/main" val="0"/>
                      </a:ext>
                    </a:extLst>
                  </a:blip>
                  <a:stretch>
                    <a:fillRect/>
                  </a:stretch>
                </pic:blipFill>
                <pic:spPr>
                  <a:xfrm>
                    <a:off x="0" y="0"/>
                    <a:ext cx="1405890" cy="449580"/>
                  </a:xfrm>
                  <a:prstGeom prst="rect">
                    <a:avLst/>
                  </a:prstGeom>
                </pic:spPr>
              </pic:pic>
            </a:graphicData>
          </a:graphic>
          <wp14:sizeRelH relativeFrom="margin">
            <wp14:pctWidth>0</wp14:pctWidth>
          </wp14:sizeRelH>
          <wp14:sizeRelV relativeFrom="margin">
            <wp14:pctHeight>0</wp14:pctHeight>
          </wp14:sizeRelV>
        </wp:anchor>
      </w:drawing>
    </w:r>
    <w:r w:rsidR="00E67E86" w:rsidRPr="00937AE7">
      <w:rPr>
        <w:rFonts w:ascii="Kantumruy Pro" w:eastAsia="Kantumruy Pro" w:hAnsi="Kantumruy Pro" w:cs="Times New Roman"/>
        <w:noProof/>
        <w:color w:val="202334"/>
        <w:spacing w:val="0"/>
        <w:sz w:val="18"/>
      </w:rPr>
      <w:drawing>
        <wp:anchor distT="0" distB="0" distL="114300" distR="114300" simplePos="0" relativeHeight="251665920" behindDoc="1" locked="1" layoutInCell="1" allowOverlap="1" wp14:anchorId="2B4D652A" wp14:editId="135CF790">
          <wp:simplePos x="0" y="0"/>
          <wp:positionH relativeFrom="page">
            <wp:posOffset>367030</wp:posOffset>
          </wp:positionH>
          <wp:positionV relativeFrom="page">
            <wp:posOffset>9972040</wp:posOffset>
          </wp:positionV>
          <wp:extent cx="2004695" cy="395605"/>
          <wp:effectExtent l="0" t="0" r="0" b="4445"/>
          <wp:wrapNone/>
          <wp:docPr id="93161072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4">
                    <a:extLst>
                      <a:ext uri="{96DAC541-7B7A-43D3-8B79-37D633B846F1}">
                        <asvg:svgBlip xmlns:asvg="http://schemas.microsoft.com/office/drawing/2016/SVG/main" r:embed="rId5"/>
                      </a:ext>
                    </a:extLst>
                  </a:blip>
                  <a:stretch>
                    <a:fillRect/>
                  </a:stretch>
                </pic:blipFill>
                <pic:spPr>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sidR="00E67E86" w:rsidRPr="00937AE7">
      <w:rPr>
        <w:rFonts w:ascii="Kantumruy Pro" w:eastAsia="Kantumruy Pro" w:hAnsi="Kantumruy Pro" w:cs="Times New Roman"/>
        <w:noProof/>
        <w:color w:val="202334"/>
        <w:spacing w:val="0"/>
        <w:sz w:val="18"/>
      </w:rPr>
      <w:drawing>
        <wp:anchor distT="0" distB="0" distL="114300" distR="114300" simplePos="0" relativeHeight="251667968" behindDoc="1" locked="1" layoutInCell="1" allowOverlap="1" wp14:anchorId="6A69973F" wp14:editId="48F49052">
          <wp:simplePos x="0" y="0"/>
          <wp:positionH relativeFrom="page">
            <wp:posOffset>4531995</wp:posOffset>
          </wp:positionH>
          <wp:positionV relativeFrom="page">
            <wp:posOffset>9979660</wp:posOffset>
          </wp:positionV>
          <wp:extent cx="1316990" cy="294640"/>
          <wp:effectExtent l="0" t="0" r="0" b="0"/>
          <wp:wrapNone/>
          <wp:docPr id="210858271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6">
                    <a:extLst>
                      <a:ext uri="{96DAC541-7B7A-43D3-8B79-37D633B846F1}">
                        <asvg:svgBlip xmlns:asvg="http://schemas.microsoft.com/office/drawing/2016/SVG/main" r:embed="rId7"/>
                      </a:ext>
                    </a:extLst>
                  </a:blip>
                  <a:stretch>
                    <a:fillRect/>
                  </a:stretch>
                </pic:blipFill>
                <pic:spPr>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00E67E86">
      <w:rPr>
        <w:noProof/>
      </w:rPr>
      <w:drawing>
        <wp:anchor distT="0" distB="0" distL="114300" distR="114300" simplePos="0" relativeHeight="251663872" behindDoc="1" locked="1" layoutInCell="1" allowOverlap="1" wp14:anchorId="3C6A31B5" wp14:editId="5AE84AE5">
          <wp:simplePos x="0" y="0"/>
          <wp:positionH relativeFrom="column">
            <wp:posOffset>0</wp:posOffset>
          </wp:positionH>
          <wp:positionV relativeFrom="page">
            <wp:posOffset>8490585</wp:posOffset>
          </wp:positionV>
          <wp:extent cx="143510" cy="143510"/>
          <wp:effectExtent l="0" t="0" r="8890" b="8890"/>
          <wp:wrapNone/>
          <wp:docPr id="173060068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pic:nvPicPr>
                <pic:blipFill>
                  <a:blip r:embed="rId8">
                    <a:extLst>
                      <a:ext uri="{96DAC541-7B7A-43D3-8B79-37D633B846F1}">
                        <asvg:svgBlip xmlns:asvg="http://schemas.microsoft.com/office/drawing/2016/SVG/main" r:embed="rId9"/>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E67E86">
      <w:rPr>
        <w:noProof/>
      </w:rPr>
      <w:drawing>
        <wp:anchor distT="0" distB="0" distL="114300" distR="114300" simplePos="0" relativeHeight="251664896" behindDoc="1" locked="1" layoutInCell="1" allowOverlap="1" wp14:anchorId="4D829780" wp14:editId="1C8E0D68">
          <wp:simplePos x="0" y="0"/>
          <wp:positionH relativeFrom="column">
            <wp:posOffset>176530</wp:posOffset>
          </wp:positionH>
          <wp:positionV relativeFrom="page">
            <wp:posOffset>8490585</wp:posOffset>
          </wp:positionV>
          <wp:extent cx="143510" cy="143510"/>
          <wp:effectExtent l="0" t="0" r="8890" b="8890"/>
          <wp:wrapNone/>
          <wp:docPr id="91199137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pic:nvPicPr>
                <pic:blipFill>
                  <a:blip r:embed="rId10">
                    <a:extLst>
                      <a:ext uri="{96DAC541-7B7A-43D3-8B79-37D633B846F1}">
                        <asvg:svgBlip xmlns:asvg="http://schemas.microsoft.com/office/drawing/2016/SVG/main" r:embed="rId11"/>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E67E86" w:rsidRPr="00937AE7">
      <w:rPr>
        <w:rFonts w:ascii="Kantumruy Pro" w:eastAsia="Kantumruy Pro" w:hAnsi="Kantumruy Pro" w:cs="Times New Roman"/>
        <w:noProof/>
        <w:color w:val="202334"/>
        <w:spacing w:val="0"/>
        <w:sz w:val="18"/>
      </w:rPr>
      <mc:AlternateContent>
        <mc:Choice Requires="wps">
          <w:drawing>
            <wp:anchor distT="0" distB="0" distL="114300" distR="114300" simplePos="0" relativeHeight="251662848" behindDoc="1" locked="1" layoutInCell="1" allowOverlap="1" wp14:anchorId="773540A2" wp14:editId="5189577B">
              <wp:simplePos x="0" y="0"/>
              <wp:positionH relativeFrom="column">
                <wp:posOffset>-885825</wp:posOffset>
              </wp:positionH>
              <wp:positionV relativeFrom="page">
                <wp:posOffset>8395335</wp:posOffset>
              </wp:positionV>
              <wp:extent cx="7559675" cy="1097915"/>
              <wp:effectExtent l="0" t="0" r="3175" b="6985"/>
              <wp:wrapNone/>
              <wp:docPr id="1635457952"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AC3D4D" id="Rechteck 8" o:spid="_x0000_s1026" style="position:absolute;margin-left:-69.75pt;margin-top:661.05pt;width:595.25pt;height:86.4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" fillcolor="#b4e0e8" stroked="f" strokeweight="1pt">
              <w10:wrap anchory="page"/>
              <w10:anchorlock/>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B7F12" w14:textId="59CA4CC4" w:rsidR="00BE4702" w:rsidRDefault="00F61AB6">
    <w:pPr>
      <w:pStyle w:val="Fuzeile"/>
    </w:pPr>
    <w:r w:rsidRPr="00443C13">
      <w:rPr>
        <w:noProof/>
      </w:rPr>
      <w:drawing>
        <wp:anchor distT="0" distB="0" distL="114300" distR="114300" simplePos="0" relativeHeight="251682304" behindDoc="0" locked="0" layoutInCell="1" allowOverlap="1" wp14:anchorId="2B5DC1D9" wp14:editId="0C84A8C7">
          <wp:simplePos x="0" y="0"/>
          <wp:positionH relativeFrom="page">
            <wp:posOffset>6141720</wp:posOffset>
          </wp:positionH>
          <wp:positionV relativeFrom="paragraph">
            <wp:posOffset>8890</wp:posOffset>
          </wp:positionV>
          <wp:extent cx="1321435" cy="701675"/>
          <wp:effectExtent l="0" t="0" r="0" b="3175"/>
          <wp:wrapThrough wrapText="bothSides">
            <wp:wrapPolygon edited="0">
              <wp:start x="0" y="0"/>
              <wp:lineTo x="0" y="21111"/>
              <wp:lineTo x="21174" y="21111"/>
              <wp:lineTo x="21174" y="0"/>
              <wp:lineTo x="0" y="0"/>
            </wp:wrapPolygon>
          </wp:wrapThrough>
          <wp:docPr id="41663462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1435" cy="701675"/>
                  </a:xfrm>
                  <a:prstGeom prst="rect">
                    <a:avLst/>
                  </a:prstGeom>
                  <a:noFill/>
                  <a:ln>
                    <a:noFill/>
                  </a:ln>
                </pic:spPr>
              </pic:pic>
            </a:graphicData>
          </a:graphic>
        </wp:anchor>
      </w:drawing>
    </w:r>
    <w:r w:rsidR="00BE4702">
      <w:rPr>
        <w:noProof/>
        <w:lang w:eastAsia="de-DE"/>
      </w:rPr>
      <w:drawing>
        <wp:anchor distT="0" distB="0" distL="114300" distR="114300" simplePos="0" relativeHeight="251657728" behindDoc="1" locked="0" layoutInCell="1" allowOverlap="1" wp14:anchorId="2B0A7FF6" wp14:editId="479AEF26">
          <wp:simplePos x="0" y="0"/>
          <wp:positionH relativeFrom="column">
            <wp:posOffset>-495300</wp:posOffset>
          </wp:positionH>
          <wp:positionV relativeFrom="page">
            <wp:posOffset>9850120</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66693480"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2"/>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669261" w14:textId="40EFD305" w:rsidR="00BE4702" w:rsidRDefault="00526DCB">
    <w:pPr>
      <w:pStyle w:val="Fuzeile"/>
    </w:pPr>
    <w:r>
      <w:rPr>
        <w:noProof/>
        <w:lang w:eastAsia="de-DE"/>
      </w:rPr>
      <w:drawing>
        <wp:anchor distT="0" distB="0" distL="114300" distR="114300" simplePos="0" relativeHeight="251659776" behindDoc="1" locked="0" layoutInCell="1" allowOverlap="1" wp14:anchorId="088E6904" wp14:editId="59C854C7">
          <wp:simplePos x="0" y="0"/>
          <wp:positionH relativeFrom="column">
            <wp:posOffset>3996055</wp:posOffset>
          </wp:positionH>
          <wp:positionV relativeFrom="page">
            <wp:posOffset>10122535</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1387915879"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865D8" w14:textId="5A0AB905" w:rsidR="004F0941" w:rsidRPr="004F0941" w:rsidRDefault="00F61AB6" w:rsidP="004F0941">
    <w:pPr>
      <w:pStyle w:val="Fuzeile"/>
    </w:pPr>
    <w:r w:rsidRPr="00443C13">
      <w:rPr>
        <w:noProof/>
      </w:rPr>
      <w:drawing>
        <wp:anchor distT="0" distB="0" distL="114300" distR="114300" simplePos="0" relativeHeight="251684352" behindDoc="0" locked="0" layoutInCell="1" allowOverlap="1" wp14:anchorId="6868D1F3" wp14:editId="394310B3">
          <wp:simplePos x="0" y="0"/>
          <wp:positionH relativeFrom="page">
            <wp:posOffset>6105525</wp:posOffset>
          </wp:positionH>
          <wp:positionV relativeFrom="paragraph">
            <wp:posOffset>81915</wp:posOffset>
          </wp:positionV>
          <wp:extent cx="1378585" cy="732155"/>
          <wp:effectExtent l="0" t="0" r="0" b="0"/>
          <wp:wrapThrough wrapText="bothSides">
            <wp:wrapPolygon edited="0">
              <wp:start x="0" y="0"/>
              <wp:lineTo x="0" y="20794"/>
              <wp:lineTo x="21192" y="20794"/>
              <wp:lineTo x="21192" y="0"/>
              <wp:lineTo x="0" y="0"/>
            </wp:wrapPolygon>
          </wp:wrapThrough>
          <wp:docPr id="80889668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8585" cy="732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0941">
      <w:rPr>
        <w:noProof/>
        <w:lang w:eastAsia="de-DE"/>
      </w:rPr>
      <w:drawing>
        <wp:anchor distT="0" distB="0" distL="114300" distR="114300" simplePos="0" relativeHeight="251650560" behindDoc="1" locked="0" layoutInCell="1" allowOverlap="1" wp14:anchorId="1AFDBE41" wp14:editId="0EFD139B">
          <wp:simplePos x="0" y="0"/>
          <wp:positionH relativeFrom="column">
            <wp:posOffset>5551170</wp:posOffset>
          </wp:positionH>
          <wp:positionV relativeFrom="page">
            <wp:posOffset>9830435</wp:posOffset>
          </wp:positionV>
          <wp:extent cx="1075690" cy="832485"/>
          <wp:effectExtent l="0" t="0" r="0" b="5715"/>
          <wp:wrapTight wrapText="bothSides">
            <wp:wrapPolygon edited="1">
              <wp:start x="0" y="0"/>
              <wp:lineTo x="0" y="21254"/>
              <wp:lineTo x="21039" y="21254"/>
              <wp:lineTo x="21039" y="0"/>
              <wp:lineTo x="0" y="0"/>
            </wp:wrapPolygon>
          </wp:wrapTight>
          <wp:docPr id="501545048" name="Grafik 346486805"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44384" name="Grafik 3" descr="Ein Bild, das Text, Schrift, Visitenkarte, Screenshot enthält.&#10;&#10;Automatisch generierte Beschreibung"/>
                  <pic:cNvPicPr>
                    <a:picLocks noChangeAspect="1"/>
                  </pic:cNvPicPr>
                </pic:nvPicPr>
                <pic:blipFill>
                  <a:blip r:embed="rId2"/>
                  <a:stretch/>
                </pic:blipFill>
                <pic:spPr bwMode="auto">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r w:rsidR="004F0941">
      <w:rPr>
        <w:noProof/>
        <w:lang w:eastAsia="de-DE"/>
      </w:rPr>
      <w:drawing>
        <wp:anchor distT="0" distB="0" distL="114300" distR="114300" simplePos="0" relativeHeight="251651584" behindDoc="1" locked="0" layoutInCell="1" allowOverlap="1" wp14:anchorId="1185C79F" wp14:editId="4190DBAE">
          <wp:simplePos x="0" y="0"/>
          <wp:positionH relativeFrom="column">
            <wp:posOffset>3996055</wp:posOffset>
          </wp:positionH>
          <wp:positionV relativeFrom="page">
            <wp:posOffset>10117455</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31473921"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0941">
      <w:rPr>
        <w:noProof/>
        <w:lang w:eastAsia="de-DE"/>
      </w:rPr>
      <w:drawing>
        <wp:anchor distT="0" distB="0" distL="114300" distR="114300" simplePos="0" relativeHeight="251649536" behindDoc="1" locked="0" layoutInCell="1" allowOverlap="1" wp14:anchorId="5066818F" wp14:editId="7213E5A9">
          <wp:simplePos x="0" y="0"/>
          <wp:positionH relativeFrom="column">
            <wp:posOffset>-561975</wp:posOffset>
          </wp:positionH>
          <wp:positionV relativeFrom="page">
            <wp:posOffset>9845040</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799380542"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4"/>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664AF" w14:textId="7915053F" w:rsidR="00986F5D" w:rsidRDefault="004D3917" w:rsidP="004F0941">
    <w:pPr>
      <w:pStyle w:val="Fuzeile"/>
    </w:pPr>
    <w:r>
      <w:rPr>
        <w:noProof/>
        <w:lang w:eastAsia="de-DE"/>
      </w:rPr>
      <mc:AlternateContent>
        <mc:Choice Requires="wpg">
          <w:drawing>
            <wp:anchor distT="0" distB="0" distL="114300" distR="114300" simplePos="0" relativeHeight="251644416" behindDoc="1" locked="0" layoutInCell="1" allowOverlap="1" wp14:anchorId="415F615A" wp14:editId="032695C9">
              <wp:simplePos x="0" y="0"/>
              <wp:positionH relativeFrom="column">
                <wp:posOffset>-594995</wp:posOffset>
              </wp:positionH>
              <wp:positionV relativeFrom="page">
                <wp:posOffset>9871710</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537"/>
                  <wp:lineTo x="17306" y="4215"/>
                  <wp:lineTo x="16104" y="3161"/>
                  <wp:lineTo x="6968" y="3161"/>
                </wp:wrapPolygon>
              </wp:wrapTight>
              <wp:docPr id="676538300" name="Grafik 1459495772"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719789" name="Grafik 2" descr="Ein Bild, das Schrift, Screenshot, Text, Grafiken enthält.&#10;&#10;Automatisch generierte Beschreibung"/>
                      <pic:cNvPicPr>
                        <a:picLocks noChangeAspect="1"/>
                      </pic:cNvPicPr>
                    </pic:nvPicPr>
                    <pic:blipFill>
                      <a:blip r:embed="rId1"/>
                      <a:stretch/>
                    </pic:blipFill>
                    <pic:spPr bwMode="auto">
                      <a:xfrm>
                        <a:off x="0" y="0"/>
                        <a:ext cx="1711958" cy="78104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position:absolute;z-index:-251670528;o:allowoverlap:true;o:allowincell:true;mso-position-horizontal-relative:text;margin-left:-46.85pt;mso-position-horizontal:absolute;mso-position-vertical-relative:page;margin-top:777.30pt;mso-position-vertical:absolute;width:134.80pt;height:61.50pt;mso-wrap-distance-left:9.00pt;mso-wrap-distance-top:0.00pt;mso-wrap-distance-right:9.00pt;mso-wrap-distance-bottom:0.00pt;z-index:1;" wrapcoords="32259 14634 8903 34148 6676 39023 6676 80486 73444 85366 79005 85366 87907 80486 93472 70731 93472 48782 80120 19514 74556 14634 32259 14634" stroked="f">
              <w10:wrap type="tight"/>
              <v:imagedata r:id="rId4" o:title=""/>
              <o:lock v:ext="edit" rotation="t"/>
            </v:shape>
          </w:pict>
        </mc:Fallback>
      </mc:AlternateContent>
    </w:r>
    <w:r>
      <w:rPr>
        <w:noProof/>
        <w:lang w:eastAsia="de-DE"/>
      </w:rPr>
      <mc:AlternateContent>
        <mc:Choice Requires="wpg">
          <w:drawing>
            <wp:anchor distT="0" distB="0" distL="114300" distR="114300" simplePos="0" relativeHeight="251648512" behindDoc="1" locked="0" layoutInCell="1" allowOverlap="1" wp14:anchorId="7A4CFC8F" wp14:editId="7681F129">
              <wp:simplePos x="0" y="0"/>
              <wp:positionH relativeFrom="column">
                <wp:posOffset>4175760</wp:posOffset>
              </wp:positionH>
              <wp:positionV relativeFrom="page">
                <wp:posOffset>10155555</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043015344" name="Grafik 767258430"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99489" name="Grafik 5" descr="Ein Bild, das Text, Schrift, Screenshot, Electric Blue (Farbe) enthält.&#10;&#10;Automatisch generierte Beschreibung"/>
                      <pic:cNvPicPr>
                        <a:picLocks noChangeAspect="1"/>
                      </pic:cNvPicPr>
                    </pic:nvPicPr>
                    <pic:blipFill>
                      <a:blip r:embed="rId5"/>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position:absolute;z-index:-251678720;o:allowoverlap:true;o:allowincell:true;mso-position-horizontal-relative:text;margin-left:328.80pt;mso-position-horizontal:absolute;mso-position-vertical-relative:page;margin-top:799.65pt;mso-position-vertical:absolute;width:103.95pt;height:24.50pt;mso-wrap-distance-left:9.00pt;mso-wrap-distance-top:0.00pt;mso-wrap-distance-right:9.00pt;mso-wrap-distance-bottom:0.00pt;z-index:1;" wrapcoords="0 0 0 91838 80810 91838 96681 55102 95236 0 57722 0 0 0" stroked="f">
              <w10:wrap type="tight"/>
              <v:imagedata r:id="rId6" o:title=""/>
              <o:lock v:ext="edit" rotation="t"/>
            </v:shape>
          </w:pict>
        </mc:Fallback>
      </mc:AlternateContent>
    </w:r>
    <w:r>
      <w:rPr>
        <w:noProof/>
        <w:lang w:eastAsia="de-DE"/>
      </w:rPr>
      <mc:AlternateContent>
        <mc:Choice Requires="wpg">
          <w:drawing>
            <wp:anchor distT="0" distB="0" distL="114300" distR="114300" simplePos="0" relativeHeight="251646464" behindDoc="1" locked="0" layoutInCell="1" allowOverlap="1" wp14:anchorId="720DA25C" wp14:editId="101A95FE">
              <wp:simplePos x="0" y="0"/>
              <wp:positionH relativeFrom="column">
                <wp:posOffset>5628640</wp:posOffset>
              </wp:positionH>
              <wp:positionV relativeFrom="page">
                <wp:posOffset>9877425</wp:posOffset>
              </wp:positionV>
              <wp:extent cx="1075690" cy="832485"/>
              <wp:effectExtent l="0" t="0" r="0" b="5715"/>
              <wp:wrapTight wrapText="bothSides">
                <wp:wrapPolygon edited="1">
                  <wp:start x="0" y="0"/>
                  <wp:lineTo x="0" y="21254"/>
                  <wp:lineTo x="21039" y="21254"/>
                  <wp:lineTo x="21039" y="0"/>
                  <wp:lineTo x="0" y="0"/>
                </wp:wrapPolygon>
              </wp:wrapTight>
              <wp:docPr id="1082285640" name="Grafik 385374907"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51620" name="Grafik 3" descr="Ein Bild, das Text, Schrift, Visitenkarte, Screenshot enthält.&#10;&#10;Automatisch generierte Beschreibung"/>
                      <pic:cNvPicPr>
                        <a:picLocks noChangeAspect="1"/>
                      </pic:cNvPicPr>
                    </pic:nvPicPr>
                    <pic:blipFill>
                      <a:blip r:embed="rId7"/>
                      <a:stretch/>
                    </pic:blipFill>
                    <pic:spPr bwMode="auto">
                      <a:xfrm>
                        <a:off x="0" y="0"/>
                        <a:ext cx="1075689" cy="83248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position:absolute;z-index:-251674624;o:allowoverlap:true;o:allowincell:true;mso-position-horizontal-relative:text;margin-left:443.20pt;mso-position-horizontal:absolute;mso-position-vertical-relative:page;margin-top:777.75pt;mso-position-vertical:absolute;width:84.70pt;height:65.55pt;mso-wrap-distance-left:9.00pt;mso-wrap-distance-top:0.00pt;mso-wrap-distance-right:9.00pt;mso-wrap-distance-bottom:0.00pt;z-index:1;" wrapcoords="0 0 0 98398 97403 98398 97403 0 0 0" stroked="false">
              <w10:wrap type="tight"/>
              <v:imagedata r:id="rId2" o:title=""/>
              <o:lock v:ext="edit" rotation="t"/>
            </v:shape>
          </w:pict>
        </mc:Fallback>
      </mc:AlternateContent>
    </w:r>
    <w:r>
      <w:rPr>
        <w:noProof/>
        <w:lang w:eastAsia="de-DE"/>
      </w:rPr>
      <w:drawing>
        <wp:anchor distT="0" distB="0" distL="114300" distR="114300" simplePos="0" relativeHeight="251647488" behindDoc="1" locked="0" layoutInCell="1" allowOverlap="1" wp14:anchorId="66F8DA68" wp14:editId="73DFBD44">
          <wp:simplePos x="0" y="0"/>
          <wp:positionH relativeFrom="column">
            <wp:posOffset>5507355</wp:posOffset>
          </wp:positionH>
          <wp:positionV relativeFrom="page">
            <wp:posOffset>9853930</wp:posOffset>
          </wp:positionV>
          <wp:extent cx="1075690" cy="832485"/>
          <wp:effectExtent l="0" t="0" r="0" b="5715"/>
          <wp:wrapTight wrapText="bothSides">
            <wp:wrapPolygon edited="1">
              <wp:start x="0" y="0"/>
              <wp:lineTo x="0" y="21254"/>
              <wp:lineTo x="21039" y="21254"/>
              <wp:lineTo x="21039" y="0"/>
              <wp:lineTo x="0" y="0"/>
            </wp:wrapPolygon>
          </wp:wrapTight>
          <wp:docPr id="844085805" name="Grafik 385374907"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06657" name="Grafik 3" descr="Ein Bild, das Text, Schrift, Visitenkarte, Screenshot enthält.&#10;&#10;Automatisch generierte Beschreibung"/>
                  <pic:cNvPicPr>
                    <a:picLocks noChangeAspect="1"/>
                  </pic:cNvPicPr>
                </pic:nvPicPr>
                <pic:blipFill>
                  <a:blip r:embed="rId7"/>
                  <a:stretch/>
                </pic:blipFill>
                <pic:spPr bwMode="auto">
                  <a:xfrm>
                    <a:off x="0" y="0"/>
                    <a:ext cx="1075689" cy="832483"/>
                  </a:xfrm>
                  <a:prstGeom prst="rect">
                    <a:avLst/>
                  </a:prstGeom>
                </pic:spPr>
              </pic:pic>
            </a:graphicData>
          </a:graphic>
          <wp14:sizeRelH relativeFrom="margin">
            <wp14:pctWidth>0</wp14:pctWidth>
          </wp14:sizeRelH>
          <wp14:sizeRelV relativeFrom="margin">
            <wp14:pctHeight>0</wp14:pctHeight>
          </wp14:sizeRelV>
        </wp:anchor>
      </w:drawing>
    </w:r>
    <w:sdt>
      <w:sdtPr>
        <w:alias w:val=""/>
        <w:tag w:val=""/>
        <w:id w:val="1090279153"/>
        <w:docPartObj>
          <w:docPartGallery w:val="Page Numbers (Bottom of Page)"/>
          <w:docPartUnique/>
        </w:docPartObj>
      </w:sdtPr>
      <w:sdtEndPr/>
      <w:sdtContent>
        <w:r>
          <w:rPr>
            <w:noProof/>
            <w:lang w:eastAsia="de-DE"/>
          </w:rPr>
          <mc:AlternateContent>
            <mc:Choice Requires="wpg">
              <w:drawing>
                <wp:anchor distT="0" distB="0" distL="114300" distR="114300" simplePos="0" relativeHeight="251645440" behindDoc="1" locked="0" layoutInCell="1" allowOverlap="1" wp14:anchorId="696CD2B6" wp14:editId="0EDC7772">
                  <wp:simplePos x="0" y="0"/>
                  <wp:positionH relativeFrom="column">
                    <wp:posOffset>-604520</wp:posOffset>
                  </wp:positionH>
                  <wp:positionV relativeFrom="page">
                    <wp:posOffset>9881235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537"/>
                      <wp:lineTo x="17306" y="4215"/>
                      <wp:lineTo x="16104" y="3161"/>
                      <wp:lineTo x="6968" y="3161"/>
                    </wp:wrapPolygon>
                  </wp:wrapTight>
                  <wp:docPr id="1919589243" name="Grafik 1459495772"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43153" name="Grafik 2" descr="Ein Bild, das Schrift, Screenshot, Text, Grafiken enthält.&#10;&#10;Automatisch generierte Beschreibung"/>
                          <pic:cNvPicPr>
                            <a:picLocks noChangeAspect="1"/>
                          </pic:cNvPicPr>
                        </pic:nvPicPr>
                        <pic:blipFill>
                          <a:blip r:embed="rId5"/>
                          <a:stretch/>
                        </pic:blipFill>
                        <pic:spPr bwMode="auto">
                          <a:xfrm>
                            <a:off x="0" y="0"/>
                            <a:ext cx="1711958" cy="78104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position:absolute;z-index:-251671552;o:allowoverlap:true;o:allowincell:true;mso-position-horizontal-relative:text;margin-left:-47.60pt;mso-position-horizontal:absolute;mso-position-vertical-relative:page;margin-top:778.05pt;mso-position-vertical:absolute;width:134.80pt;height:61.50pt;mso-wrap-distance-left:9.00pt;mso-wrap-distance-top:0.00pt;mso-wrap-distance-right:9.00pt;mso-wrap-distance-bottom:0.00pt;z-index:1;" wrapcoords="32259 14634 8903 34148 6676 39023 6676 80486 73444 85366 79005 85366 87907 80486 93472 70731 93472 48782 80120 19514 74556 14634 32259 14634" stroked="f">
                  <w10:wrap type="tight"/>
                  <v:imagedata r:id="rId4" o:title=""/>
                  <o:lock v:ext="edit" rotation="t"/>
                </v:shape>
              </w:pict>
            </mc:Fallback>
          </mc:AlternateConten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65B86" w14:textId="2E116738" w:rsidR="00986F5D" w:rsidRDefault="00526DCB">
    <w:pPr>
      <w:pStyle w:val="Fuzeile"/>
      <w:tabs>
        <w:tab w:val="clear" w:pos="4536"/>
        <w:tab w:val="clear" w:pos="9072"/>
        <w:tab w:val="right" w:pos="11646"/>
      </w:tabs>
    </w:pPr>
    <w:r>
      <w:rPr>
        <w:noProof/>
        <w:lang w:eastAsia="de-DE"/>
      </w:rPr>
      <w:drawing>
        <wp:anchor distT="0" distB="0" distL="114300" distR="114300" simplePos="0" relativeHeight="251654656" behindDoc="1" locked="0" layoutInCell="1" allowOverlap="1" wp14:anchorId="1AC6FB27" wp14:editId="68EB1A69">
          <wp:simplePos x="0" y="0"/>
          <wp:positionH relativeFrom="column">
            <wp:posOffset>4005580</wp:posOffset>
          </wp:positionH>
          <wp:positionV relativeFrom="page">
            <wp:posOffset>10130155</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1371285057"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1"/>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1AB6" w:rsidRPr="00443C13">
      <w:rPr>
        <w:noProof/>
      </w:rPr>
      <w:drawing>
        <wp:anchor distT="0" distB="0" distL="114300" distR="114300" simplePos="0" relativeHeight="251686400" behindDoc="0" locked="0" layoutInCell="1" allowOverlap="1" wp14:anchorId="4CBA819E" wp14:editId="4BCA52EC">
          <wp:simplePos x="0" y="0"/>
          <wp:positionH relativeFrom="page">
            <wp:posOffset>6172200</wp:posOffset>
          </wp:positionH>
          <wp:positionV relativeFrom="paragraph">
            <wp:posOffset>-114300</wp:posOffset>
          </wp:positionV>
          <wp:extent cx="1321435" cy="701675"/>
          <wp:effectExtent l="0" t="0" r="0" b="3175"/>
          <wp:wrapThrough wrapText="bothSides">
            <wp:wrapPolygon edited="0">
              <wp:start x="0" y="0"/>
              <wp:lineTo x="0" y="21111"/>
              <wp:lineTo x="21174" y="21111"/>
              <wp:lineTo x="21174" y="0"/>
              <wp:lineTo x="0" y="0"/>
            </wp:wrapPolygon>
          </wp:wrapThrough>
          <wp:docPr id="1006184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21435" cy="701675"/>
                  </a:xfrm>
                  <a:prstGeom prst="rect">
                    <a:avLst/>
                  </a:prstGeom>
                  <a:noFill/>
                  <a:ln>
                    <a:noFill/>
                  </a:ln>
                </pic:spPr>
              </pic:pic>
            </a:graphicData>
          </a:graphic>
        </wp:anchor>
      </w:drawing>
    </w:r>
    <w:r w:rsidR="004F0941">
      <w:rPr>
        <w:noProof/>
        <w:lang w:eastAsia="de-DE"/>
      </w:rPr>
      <w:drawing>
        <wp:anchor distT="0" distB="0" distL="114300" distR="114300" simplePos="0" relativeHeight="251652608" behindDoc="1" locked="0" layoutInCell="1" allowOverlap="1" wp14:anchorId="69226D83" wp14:editId="6CB18D9B">
          <wp:simplePos x="0" y="0"/>
          <wp:positionH relativeFrom="column">
            <wp:posOffset>-609600</wp:posOffset>
          </wp:positionH>
          <wp:positionV relativeFrom="page">
            <wp:posOffset>9886315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841455568"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3"/>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96773" w14:textId="5AA306FA" w:rsidR="00EF2E10" w:rsidRDefault="00017698" w:rsidP="00017698">
    <w:pPr>
      <w:framePr w:w="9072" w:h="1276" w:hRule="exact" w:hSpace="142" w:wrap="around" w:vAnchor="page" w:hAnchor="page" w:x="1434" w:y="13546" w:anchorLock="1"/>
      <w:spacing w:after="0" w:line="240" w:lineRule="exact"/>
      <w:jc w:val="left"/>
      <w:rPr>
        <w:noProof/>
      </w:rPr>
    </w:pPr>
    <w:r w:rsidRPr="00937AE7">
      <w:rPr>
        <w:rFonts w:ascii="Kantumruy Pro" w:eastAsia="Kantumruy Pro" w:hAnsi="Kantumruy Pro" w:cs="Times New Roman"/>
        <w:noProof/>
        <w:color w:val="202334"/>
        <w:spacing w:val="0"/>
        <w:sz w:val="18"/>
      </w:rPr>
      <w:t xml:space="preserve">Dieses Produkt ist unter der Lizenz </w:t>
    </w:r>
    <w:hyperlink r:id="rId1" w:history="1">
      <w:r w:rsidRPr="00937AE7">
        <w:rPr>
          <w:rFonts w:ascii="Kantumruy Pro" w:eastAsia="Kantumruy Pro" w:hAnsi="Kantumruy Pro" w:cs="Times New Roman"/>
          <w:noProof/>
          <w:color w:val="000000"/>
          <w:spacing w:val="0"/>
          <w:sz w:val="18"/>
          <w:u w:val="single"/>
        </w:rPr>
        <w:t>CC BY 4.0</w:t>
      </w:r>
    </w:hyperlink>
    <w:r w:rsidRPr="00937AE7">
      <w:rPr>
        <w:rFonts w:ascii="Kantumruy Pro" w:eastAsia="Kantumruy Pro" w:hAnsi="Kantumruy Pro" w:cs="Times New Roman"/>
        <w:noProof/>
        <w:color w:val="202334"/>
        <w:spacing w:val="0"/>
        <w:sz w:val="18"/>
      </w:rPr>
      <w:t xml:space="preserve"> veröffentlicht. Von der Lizenz ausgenommen sind Logos, Zitate sowie anders gekennzeichnete Materialien und Abbildungen. Die Urheber:innen sollen bei der Weiterverwendung wie folgt angegeben werden: </w:t>
    </w:r>
    <w:r w:rsidRPr="00E67E86">
      <w:rPr>
        <w:rFonts w:ascii="Kantumruy Pro" w:eastAsia="Kantumruy Pro" w:hAnsi="Kantumruy Pro" w:cs="Times New Roman"/>
        <w:noProof/>
        <w:color w:val="202334"/>
        <w:spacing w:val="0"/>
        <w:sz w:val="18"/>
      </w:rPr>
      <w:t>Brit Teutemacher, Gorden Sudeck, Sven Waigel, Tim Köhler &amp; Julia Hapke-König</w:t>
    </w:r>
    <w:r w:rsidRPr="00937AE7">
      <w:rPr>
        <w:rFonts w:ascii="Kantumruy Pro" w:eastAsia="Kantumruy Pro" w:hAnsi="Kantumruy Pro" w:cs="Times New Roman"/>
        <w:noProof/>
        <w:color w:val="202334"/>
        <w:spacing w:val="0"/>
        <w:sz w:val="18"/>
      </w:rPr>
      <w:t xml:space="preserve">, Kompetenzverbund lernen:digital, entstanden im Projektverbund </w:t>
    </w:r>
    <w:r>
      <w:rPr>
        <w:rFonts w:ascii="Kantumruy Pro" w:eastAsia="Kantumruy Pro" w:hAnsi="Kantumruy Pro" w:cs="Times New Roman"/>
        <w:noProof/>
        <w:color w:val="202334"/>
        <w:spacing w:val="0"/>
        <w:sz w:val="18"/>
      </w:rPr>
      <w:t>KuMuS-ProNeD</w:t>
    </w:r>
    <w:r w:rsidRPr="00937AE7">
      <w:rPr>
        <w:rFonts w:ascii="Kantumruy Pro" w:eastAsia="Kantumruy Pro" w:hAnsi="Kantumruy Pro" w:cs="Times New Roman"/>
        <w:noProof/>
        <w:color w:val="202334"/>
        <w:spacing w:val="0"/>
        <w:sz w:val="18"/>
      </w:rPr>
      <w:t>.</w:t>
    </w:r>
  </w:p>
  <w:p w14:paraId="780264BD" w14:textId="7B974396" w:rsidR="00EF2E10" w:rsidRDefault="00F61AB6">
    <w:pPr>
      <w:pStyle w:val="Fuzeile"/>
    </w:pPr>
    <w:r w:rsidRPr="00443C13">
      <w:rPr>
        <w:noProof/>
      </w:rPr>
      <w:drawing>
        <wp:anchor distT="0" distB="0" distL="114300" distR="114300" simplePos="0" relativeHeight="251688448" behindDoc="0" locked="0" layoutInCell="1" allowOverlap="1" wp14:anchorId="3C5F385A" wp14:editId="5D99CFEE">
          <wp:simplePos x="0" y="0"/>
          <wp:positionH relativeFrom="page">
            <wp:posOffset>5950585</wp:posOffset>
          </wp:positionH>
          <wp:positionV relativeFrom="paragraph">
            <wp:posOffset>-335915</wp:posOffset>
          </wp:positionV>
          <wp:extent cx="1549400" cy="822960"/>
          <wp:effectExtent l="0" t="0" r="0" b="0"/>
          <wp:wrapThrough wrapText="bothSides">
            <wp:wrapPolygon edited="0">
              <wp:start x="0" y="0"/>
              <wp:lineTo x="0" y="21000"/>
              <wp:lineTo x="21246" y="21000"/>
              <wp:lineTo x="21246" y="0"/>
              <wp:lineTo x="0" y="0"/>
            </wp:wrapPolygon>
          </wp:wrapThrough>
          <wp:docPr id="133306139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49400" cy="822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2E10">
      <w:rPr>
        <w:noProof/>
      </w:rPr>
      <w:drawing>
        <wp:anchor distT="0" distB="0" distL="114300" distR="114300" simplePos="0" relativeHeight="251678208" behindDoc="1" locked="0" layoutInCell="1" allowOverlap="1" wp14:anchorId="36504FC1" wp14:editId="42106300">
          <wp:simplePos x="0" y="0"/>
          <wp:positionH relativeFrom="column">
            <wp:posOffset>1661795</wp:posOffset>
          </wp:positionH>
          <wp:positionV relativeFrom="paragraph">
            <wp:posOffset>-111125</wp:posOffset>
          </wp:positionV>
          <wp:extent cx="1405890" cy="449580"/>
          <wp:effectExtent l="0" t="0" r="0" b="0"/>
          <wp:wrapTight wrapText="bothSides">
            <wp:wrapPolygon edited="0">
              <wp:start x="7024" y="915"/>
              <wp:lineTo x="878" y="3661"/>
              <wp:lineTo x="585" y="12814"/>
              <wp:lineTo x="3805" y="17390"/>
              <wp:lineTo x="4098" y="20136"/>
              <wp:lineTo x="20780" y="20136"/>
              <wp:lineTo x="21073" y="17390"/>
              <wp:lineTo x="20488" y="915"/>
              <wp:lineTo x="7024" y="915"/>
            </wp:wrapPolygon>
          </wp:wrapTight>
          <wp:docPr id="347111691" name="Grafik 2" descr="Ein Bild, das Grafiken, Schrift, Grafikdesign,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11691" name="Grafik 2" descr="Ein Bild, das Grafiken, Schrift, Grafikdesign, Design enthält.&#10;&#10;KI-generierte Inhalte können fehlerhaft sein."/>
                  <pic:cNvPicPr/>
                </pic:nvPicPr>
                <pic:blipFill>
                  <a:blip r:embed="rId3">
                    <a:extLst>
                      <a:ext uri="{28A0092B-C50C-407E-A947-70E740481C1C}">
                        <a14:useLocalDpi xmlns:a14="http://schemas.microsoft.com/office/drawing/2010/main" val="0"/>
                      </a:ext>
                    </a:extLst>
                  </a:blip>
                  <a:stretch>
                    <a:fillRect/>
                  </a:stretch>
                </pic:blipFill>
                <pic:spPr>
                  <a:xfrm>
                    <a:off x="0" y="0"/>
                    <a:ext cx="1405890" cy="449580"/>
                  </a:xfrm>
                  <a:prstGeom prst="rect">
                    <a:avLst/>
                  </a:prstGeom>
                </pic:spPr>
              </pic:pic>
            </a:graphicData>
          </a:graphic>
          <wp14:sizeRelH relativeFrom="margin">
            <wp14:pctWidth>0</wp14:pctWidth>
          </wp14:sizeRelH>
          <wp14:sizeRelV relativeFrom="margin">
            <wp14:pctHeight>0</wp14:pctHeight>
          </wp14:sizeRelV>
        </wp:anchor>
      </w:drawing>
    </w:r>
    <w:r w:rsidR="00EF2E10">
      <w:rPr>
        <w:noProof/>
      </w:rPr>
      <w:drawing>
        <wp:anchor distT="0" distB="0" distL="114300" distR="114300" simplePos="0" relativeHeight="251677184" behindDoc="1" locked="1" layoutInCell="1" allowOverlap="1" wp14:anchorId="09B2C035" wp14:editId="5B462293">
          <wp:simplePos x="0" y="0"/>
          <wp:positionH relativeFrom="column">
            <wp:posOffset>176530</wp:posOffset>
          </wp:positionH>
          <wp:positionV relativeFrom="page">
            <wp:posOffset>8426450</wp:posOffset>
          </wp:positionV>
          <wp:extent cx="143510" cy="143510"/>
          <wp:effectExtent l="0" t="0" r="8890" b="8890"/>
          <wp:wrapNone/>
          <wp:docPr id="31808771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pic:nvPicPr>
                <pic:blipFill>
                  <a:blip r:embed="rId4">
                    <a:extLst>
                      <a:ext uri="{96DAC541-7B7A-43D3-8B79-37D633B846F1}">
                        <asvg:svgBlip xmlns:asvg="http://schemas.microsoft.com/office/drawing/2016/SVG/main" r:embed="rId5"/>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EF2E10">
      <w:rPr>
        <w:noProof/>
      </w:rPr>
      <w:drawing>
        <wp:anchor distT="0" distB="0" distL="114300" distR="114300" simplePos="0" relativeHeight="251676160" behindDoc="1" locked="1" layoutInCell="1" allowOverlap="1" wp14:anchorId="59C26CF4" wp14:editId="2CA937F2">
          <wp:simplePos x="0" y="0"/>
          <wp:positionH relativeFrom="column">
            <wp:posOffset>0</wp:posOffset>
          </wp:positionH>
          <wp:positionV relativeFrom="page">
            <wp:posOffset>8426450</wp:posOffset>
          </wp:positionV>
          <wp:extent cx="143510" cy="143510"/>
          <wp:effectExtent l="0" t="0" r="8890" b="8890"/>
          <wp:wrapNone/>
          <wp:docPr id="16906571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pic:nvPicPr>
                <pic:blipFill>
                  <a:blip r:embed="rId6">
                    <a:extLst>
                      <a:ext uri="{96DAC541-7B7A-43D3-8B79-37D633B846F1}">
                        <asvg:svgBlip xmlns:asvg="http://schemas.microsoft.com/office/drawing/2016/SVG/main" r:embed="rId7"/>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EF2E10">
      <w:rPr>
        <w:noProof/>
      </w:rPr>
      <mc:AlternateContent>
        <mc:Choice Requires="wps">
          <w:drawing>
            <wp:anchor distT="0" distB="0" distL="114300" distR="114300" simplePos="0" relativeHeight="251675136" behindDoc="1" locked="1" layoutInCell="1" allowOverlap="1" wp14:anchorId="6C3C8B4E" wp14:editId="69B92AD1">
              <wp:simplePos x="0" y="0"/>
              <wp:positionH relativeFrom="column">
                <wp:posOffset>-900430</wp:posOffset>
              </wp:positionH>
              <wp:positionV relativeFrom="page">
                <wp:posOffset>8335645</wp:posOffset>
              </wp:positionV>
              <wp:extent cx="7559675" cy="1097915"/>
              <wp:effectExtent l="0" t="0" r="3175" b="6985"/>
              <wp:wrapNone/>
              <wp:docPr id="863785961"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45D72" id="Rechteck 8" o:spid="_x0000_s1026" style="position:absolute;margin-left:-70.9pt;margin-top:656.35pt;width:595.25pt;height:86.4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" fillcolor="#b4e0e8" stroked="f" strokeweight="1pt">
              <w10:wrap anchory="page"/>
              <w10:anchorlock/>
            </v:rect>
          </w:pict>
        </mc:Fallback>
      </mc:AlternateContent>
    </w:r>
    <w:r w:rsidR="00EF2E10">
      <w:rPr>
        <w:noProof/>
      </w:rPr>
      <w:drawing>
        <wp:anchor distT="0" distB="0" distL="114300" distR="114300" simplePos="0" relativeHeight="251674112" behindDoc="1" locked="1" layoutInCell="1" allowOverlap="1" wp14:anchorId="7FAC7AF3" wp14:editId="52DA5CB5">
          <wp:simplePos x="0" y="0"/>
          <wp:positionH relativeFrom="page">
            <wp:posOffset>4525010</wp:posOffset>
          </wp:positionH>
          <wp:positionV relativeFrom="page">
            <wp:posOffset>10009505</wp:posOffset>
          </wp:positionV>
          <wp:extent cx="1316990" cy="294640"/>
          <wp:effectExtent l="0" t="0" r="0" b="0"/>
          <wp:wrapNone/>
          <wp:docPr id="176274065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8">
                    <a:extLst>
                      <a:ext uri="{96DAC541-7B7A-43D3-8B79-37D633B846F1}">
                        <asvg:svgBlip xmlns:asvg="http://schemas.microsoft.com/office/drawing/2016/SVG/main" r:embed="rId9"/>
                      </a:ext>
                    </a:extLst>
                  </a:blip>
                  <a:stretch>
                    <a:fillRect/>
                  </a:stretch>
                </pic:blipFill>
                <pic:spPr>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00EF2E10">
      <w:rPr>
        <w:noProof/>
      </w:rPr>
      <w:drawing>
        <wp:anchor distT="0" distB="0" distL="114300" distR="114300" simplePos="0" relativeHeight="251671040" behindDoc="1" locked="1" layoutInCell="1" allowOverlap="1" wp14:anchorId="21E4AC97" wp14:editId="7508CC99">
          <wp:simplePos x="0" y="0"/>
          <wp:positionH relativeFrom="page">
            <wp:posOffset>360045</wp:posOffset>
          </wp:positionH>
          <wp:positionV relativeFrom="page">
            <wp:posOffset>10001885</wp:posOffset>
          </wp:positionV>
          <wp:extent cx="2005200" cy="396000"/>
          <wp:effectExtent l="0" t="0" r="0" b="4445"/>
          <wp:wrapNone/>
          <wp:docPr id="182870462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10">
                    <a:extLst>
                      <a:ext uri="{96DAC541-7B7A-43D3-8B79-37D633B846F1}">
                        <asvg:svgBlip xmlns:asvg="http://schemas.microsoft.com/office/drawing/2016/SVG/main" r:embed="rId11"/>
                      </a:ext>
                    </a:extLst>
                  </a:blip>
                  <a:stretch>
                    <a:fillRect/>
                  </a:stretch>
                </pic:blipFill>
                <pic:spPr>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71B4A" w14:textId="77777777" w:rsidR="00961F1D" w:rsidRDefault="00961F1D">
      <w:r>
        <w:separator/>
      </w:r>
    </w:p>
  </w:footnote>
  <w:footnote w:type="continuationSeparator" w:id="0">
    <w:p w14:paraId="2E1E08D6" w14:textId="77777777" w:rsidR="00961F1D" w:rsidRDefault="00961F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0878A" w14:textId="77777777" w:rsidR="00986F5D" w:rsidRDefault="004D3917">
    <w:pPr>
      <w:pStyle w:val="StandardWeb1"/>
      <w:spacing w:before="0" w:beforeAutospacing="0" w:after="0" w:afterAutospacing="0" w:line="288" w:lineRule="auto"/>
      <w:rPr>
        <w:rFonts w:ascii="Arial" w:hAnsi="Arial" w:cs="Arial"/>
        <w:color w:val="800A46"/>
        <w:spacing w:val="9"/>
        <w:sz w:val="20"/>
        <w:szCs w:val="12"/>
      </w:rPr>
    </w:pPr>
    <w:r>
      <w:rPr>
        <w:noProof/>
      </w:rPr>
      <mc:AlternateContent>
        <mc:Choice Requires="wpg">
          <w:drawing>
            <wp:anchor distT="0" distB="0" distL="114300" distR="114300" simplePos="0" relativeHeight="251642368" behindDoc="0" locked="0" layoutInCell="1" allowOverlap="1" wp14:anchorId="2D68442C" wp14:editId="140C05D5">
              <wp:simplePos x="0" y="0"/>
              <wp:positionH relativeFrom="page">
                <wp:posOffset>5046345</wp:posOffset>
              </wp:positionH>
              <wp:positionV relativeFrom="page">
                <wp:posOffset>498030</wp:posOffset>
              </wp:positionV>
              <wp:extent cx="2041200" cy="72000"/>
              <wp:effectExtent l="0" t="0" r="0" b="4445"/>
              <wp:wrapNone/>
              <wp:docPr id="10"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41200" cy="7200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 o:spid="_x0000_s9" style="position:absolute;z-index:251666432;o:allowoverlap:true;o:allowincell:true;mso-position-horizontal-relative:page;margin-left:397.35pt;mso-position-horizontal:absolute;mso-position-vertical-relative:page;margin-top:39.21pt;mso-position-vertical:absolute;width:160.72pt;height:5.67pt;mso-wrap-distance-left:9.00pt;mso-wrap-distance-top:0.00pt;mso-wrap-distance-right:9.00pt;mso-wrap-distance-bottom:0.00pt;visibility:visible;" path="m68931,31243l68931,31243c69102,31243,69250,33067,69373,36715l69373,36715c69498,40326,69560,44660,69560,49713l69560,49713c69560,54884,69498,59255,69373,62826l69373,62826c69248,66438,69097,68243,68921,68243l68921,68243c68748,68243,68597,66438,68470,62826l68470,62826c68345,59178,68282,54826,68282,49771l68282,49771c68282,44602,68345,40231,68470,36657l68470,36657c68597,33049,68752,31243,68931,31243xm30382,31243l30382,31243c30553,31243,30701,33067,30824,36715l30824,36715c30949,40326,31012,44660,31012,49713l31012,49713c31012,54884,30949,59255,30824,62826l30824,62826c30699,66438,30549,68243,30373,68243l30373,68243c30197,68243,30046,66438,29919,62826l29919,62826c29794,59178,29731,54826,29731,49771l29731,49771c29731,44602,29796,40231,29921,36657l29921,36657c30049,33049,30201,31243,30382,31243xm93660,19100l93660,47035l93808,47035l93808,47035c94252,47035,94475,42227,94475,32611l94475,32611c94475,23602,94257,19100,93826,19100xm82431,18870l82431,46579l82606,46579l82606,46579c83037,46579,83252,41884,83252,32495l83252,32495c83252,23412,83030,18870,82586,18870xm88299,17444l88299,17444c87975,17444,87701,20637,87479,27023l87479,27023c87257,33333,87146,41123,87146,50398l87146,50398c87146,60130,87262,68130,87493,74400l87493,74400c87722,80671,87986,83808,88287,83808l88287,83808c88611,83808,88887,80616,89111,74229l89111,74229c89333,67769,89447,59900,89447,50627l89447,50627c89447,41238,89336,33370,89113,27023l89113,27023c88894,20637,88623,17444,88299,17444xm98104,6613l100000,6613l100000,19100l99287,19100l99287,94639l98819,94639l98819,19100l98104,19100xm93192,6613l93741,6613l93741,6613c94150,6613,94447,8799,94627,13169l94627,13169c94829,18035,94931,24458,94931,32440l94931,32440c94931,38674,94868,44032,94741,48516l94741,48516c94616,53002,94449,55873,94243,57125l95204,94639l94630,94639l93743,58606l93660,58606l93660,94639l93192,94639xm81963,6613l82493,6613l82493,6613c82755,6613,82949,7125,83083,8153l83083,8153c83218,9178,83336,11116,83438,13968l83438,13968c83616,18907,83704,25141,83704,32667l83704,32667c83704,40725,83609,47111,83419,51824l83419,51824c83229,56537,82972,58894,82648,58894l82431,58894l82431,94639l81963,94639xm59507,6613l59975,6613l59975,41731l61183,6613l61808,6613l60405,46463l61817,94639l61190,94639l60072,55472l59975,58208l59975,94639l59507,94639xm55764,6613l56234,6613l56234,94639l55764,94639xm45285,6613l45755,6613l45755,59634l45755,59634c45755,67197,45796,72729,45884,76225l45884,76225c46014,81280,46197,83808,46433,83808l46433,83808c46669,83808,46854,81280,46984,76225l46984,76225c47072,72843,47113,67313,47113,59634l47113,6613l47583,6613l47583,63282l47583,63282c47583,72556,47481,80197,47278,86201l47278,86201c47049,92891,46766,96236,46433,96236l46433,96236c46100,96236,45819,92891,45590,86201l45590,86201c45387,80197,45285,72556,45285,63282xm21380,6613l23273,6613l23273,19100l22563,19100l22563,94639l22095,94639l22095,19100l21380,19100xm5238,6613l5706,6613l5706,59634l5706,59634c5706,67197,5750,72729,5838,76225l5838,76225c5968,81280,6150,83808,6387,83808l6387,83808c6623,83808,6808,81280,6938,76225l6938,76225c7025,72843,7067,67313,7067,59634l7067,6613l7537,6613l7537,63282l7537,63282c7537,72556,7435,80197,7231,86201l7231,86201c7002,92891,6720,96236,6387,96236l6387,96236c6053,96236,5771,92891,5544,86201l5544,86201c5340,80197,5238,72556,5238,63282xm0,6613l468,6613l468,41731l1676,6613l2301,6613l898,46463l2308,94639l1681,94639l565,55472l468,58208l468,94639l0,94639xm88303,4958l88303,4958c88745,4958,89125,9444,89442,18414l89442,18414c89759,27384,89919,38160,89919,50741l89919,50741c89919,63398,89759,74134,89440,82954l89440,82954c89120,91808,88734,96236,88280,96236l88280,96236c87880,96236,87519,92303,87201,84435l87201,84435c86850,75731,86674,64329,86674,50227l86674,50227c86674,37836,86833,27194,87155,18299l87155,18299c87472,9407,87856,4958,88303,4958xm78014,4903l78014,4903c78373,4903,78650,9843,78852,19725l78472,26111l78472,26111c78403,22613,78333,20333,78269,19269l78269,19269c78204,18053,78116,17444,78009,17444l78009,17444c77880,17444,77773,18491,77688,20581l77688,20581c77602,22634,77558,25218,77558,28336l77558,28336c77558,32630,77671,36088,77896,38711l78206,42303l78206,42303c78458,45192,78641,48715,78759,52877l78759,52877c78875,57039,78933,62144,78933,68185l78933,68185c78933,76282,78838,82972,78648,88255l78648,88255c78456,93576,78218,96236,77933,96236l77933,96236c77664,96236,77442,93975,77266,89451l77266,89451c77093,84928,76986,78563,76942,70352l77417,67389l77417,67389c77440,72556,77477,76130,77530,78106l77530,78106c77627,81907,77766,83808,77951,83808l77951,83808c78097,83808,78220,82421,78315,79646l78315,79646c78412,76870,78461,73356,78461,69100l78461,69100c78461,67389,78451,65819,78435,64396l78435,64396c78419,62970,78394,61657,78356,60461l78356,60461c78322,59264,78275,58144,78220,57097l78220,57097c78162,56053,78097,55053,78019,54104l77720,50569l77720,50569c77294,45477,77081,38028,77081,28220l77081,28220c77081,21606,77171,16076,77350,11630l77350,11630c77528,7144,77750,4903,78014,4903xm51815,4903l51815,4903c52174,4903,52454,9843,52655,19725l52273,26111l52273,26111c52204,22613,52134,20333,52072,19269l52072,19269c52005,18053,51917,17444,51813,17444l51813,17444c51681,17444,51574,18491,51488,20581l51488,20581c51403,22634,51359,25218,51359,28336l51359,28336c51359,32630,51472,36088,51697,38711l52007,42303l52007,42303c52259,45192,52442,48715,52560,52877l52560,52877c52676,57039,52734,62144,52734,68185l52734,68185c52734,76282,52639,82972,52449,88255l52449,88255c52257,93576,52019,96236,51736,96236l51736,96236c51465,96236,51243,93975,51067,89451l51067,89451c50896,84928,50787,78563,50745,70352l51218,67389l51218,67389c51241,72556,51278,76130,51331,78106l51331,78106c51428,81907,51569,83808,51752,83808l51752,83808c51900,83808,52021,82421,52118,79646l52118,79646c52213,76870,52262,73356,52262,69100l52262,69100c52262,67389,52255,65819,52236,64396l52236,64396c52220,62970,52194,61657,52157,60461l52157,60461c52123,59264,52076,58144,52021,57097l52021,57097c51965,56053,51898,55053,51819,54104l51521,50569l51521,50569c51095,45477,50882,38028,50882,28220l50882,28220c50882,21606,50972,16076,51150,11630l51150,11630c51329,7144,51551,4903,51815,4903xm17757,4903l17757,4903c18116,4903,18396,9843,18595,19725l18215,26111l18215,26111c18146,22613,18076,20333,18014,19269l18014,19269c17947,18053,17859,17444,17755,17444l17755,17444c17623,17444,17516,18491,17431,20581l17431,20581c17345,22634,17301,25218,17301,28336l17301,28336c17301,32630,17414,36088,17639,38711l17949,42303l17949,42303c18201,45192,18384,48715,18502,52877l18502,52877c18618,57039,18676,62144,18676,68185l18676,68185c18676,76282,18581,82972,18391,88255l18391,88255c18199,93576,17961,96236,17678,96236l17678,96236c17407,96236,17185,93975,17009,89451l17009,89451c16838,84928,16729,78563,16685,70352l17160,67389l17160,67389c17183,72556,17220,76130,17273,78106l17273,78106c17370,81907,17509,83808,17694,83808l17694,83808c17840,83808,17963,82421,18060,79646l18060,79646c18155,76870,18204,73356,18204,69100l18204,69100c18204,67389,18194,65819,18178,64396l18178,64396c18162,62970,18137,61657,18100,60461l18100,60461c18065,59264,18019,58144,17963,57097l17963,57097c17907,56053,17840,55053,17762,54104l17463,50569l17463,50569c17037,45477,16824,38028,16824,28220l16824,28220c16824,21606,16914,16076,17093,11630l17093,11630c17271,7144,17493,4903,17757,4903xm10852,627l13116,67787l13116,6613l13583,6613l13583,100000l11322,33009l11322,94639l10852,94639xm39093,0l40157,68414l41262,0l41850,94639l41368,94639l41069,41505l40150,98688l39257,41447l38924,94639l38440,94639xe" coordsize="100000,100000" fillcolor="#800A46" stroked="f">
              <v:path textboxrect="0,0,100000,100000"/>
            </v:shape>
          </w:pict>
        </mc:Fallback>
      </mc:AlternateContent>
    </w:r>
    <w:r>
      <w:rPr>
        <w:rFonts w:ascii="Roboto" w:eastAsia="Roboto" w:hAnsi="Roboto" w:cs="Roboto"/>
        <w:b/>
        <w:bCs/>
        <w:color w:val="800A46"/>
        <w:spacing w:val="9"/>
        <w:sz w:val="20"/>
        <w:szCs w:val="12"/>
      </w:rPr>
      <w:t xml:space="preserve">KuMuS- ProNeD | </w:t>
    </w:r>
    <w:r>
      <w:rPr>
        <w:rFonts w:ascii="Roboto" w:eastAsia="Roboto" w:hAnsi="Roboto" w:cs="Roboto"/>
        <w:color w:val="800A46"/>
        <w:spacing w:val="9"/>
        <w:sz w:val="20"/>
        <w:szCs w:val="12"/>
      </w:rPr>
      <w:t xml:space="preserve">Netzwerk Unterrichtsentwicklung- </w:t>
    </w:r>
    <w:r>
      <w:rPr>
        <w:rFonts w:ascii="Roboto" w:eastAsia="Roboto" w:hAnsi="Roboto" w:cs="Roboto"/>
        <w:color w:val="800A46"/>
        <w:spacing w:val="9"/>
        <w:sz w:val="20"/>
        <w:szCs w:val="12"/>
      </w:rPr>
      <w:br/>
      <w:t>und Beratung</w:t>
    </w:r>
    <w:r>
      <w:rPr>
        <w:rFonts w:ascii="Roboto" w:eastAsia="Roboto" w:hAnsi="Roboto" w:cs="Roboto"/>
        <w:b/>
        <w:bCs/>
        <w:color w:val="800A46"/>
        <w:spacing w:val="9"/>
        <w:sz w:val="20"/>
        <w:szCs w:val="12"/>
      </w:rPr>
      <w:t xml:space="preserve"> | </w:t>
    </w:r>
    <w:r>
      <w:rPr>
        <w:rFonts w:ascii="Roboto" w:eastAsia="Roboto" w:hAnsi="Roboto" w:cs="Roboto"/>
        <w:color w:val="800A46"/>
        <w:spacing w:val="9"/>
        <w:sz w:val="20"/>
        <w:szCs w:val="12"/>
      </w:rPr>
      <w:t xml:space="preserve">Sport </w:t>
    </w:r>
    <w:r>
      <w:rPr>
        <w:rFonts w:ascii="Roboto" w:eastAsia="Roboto" w:hAnsi="Roboto" w:cs="Roboto"/>
        <w:b/>
        <w:bCs/>
        <w:color w:val="800A46"/>
        <w:spacing w:val="9"/>
        <w:sz w:val="20"/>
        <w:szCs w:val="12"/>
      </w:rPr>
      <w:t xml:space="preserve"> | </w:t>
    </w:r>
    <w:r>
      <w:rPr>
        <w:rFonts w:ascii="Roboto" w:eastAsia="Roboto" w:hAnsi="Roboto" w:cs="Roboto"/>
        <w:color w:val="800A46"/>
        <w:spacing w:val="9"/>
        <w:sz w:val="20"/>
        <w:szCs w:val="12"/>
      </w:rPr>
      <w:t>Koblenz / Tübinge</w:t>
    </w:r>
    <w:r>
      <w:rPr>
        <w:rFonts w:ascii="Arial" w:hAnsi="Arial" w:cs="Arial"/>
        <w:color w:val="800A46"/>
        <w:spacing w:val="9"/>
        <w:sz w:val="20"/>
        <w:szCs w:val="12"/>
      </w:rPr>
      <w:t>n</w:t>
    </w:r>
  </w:p>
  <w:p w14:paraId="2DECBAFC" w14:textId="77777777" w:rsidR="00986F5D" w:rsidRDefault="00986F5D">
    <w:pPr>
      <w:pStyle w:val="Kopfzeile"/>
    </w:pPr>
  </w:p>
  <w:p w14:paraId="6DCE2724" w14:textId="77777777" w:rsidR="00986F5D" w:rsidRDefault="004D3917">
    <w:pPr>
      <w:pStyle w:val="Kopfzeile"/>
    </w:pPr>
    <w:r>
      <w:rPr>
        <w:noProof/>
        <w:lang w:eastAsia="de-DE"/>
      </w:rPr>
      <mc:AlternateContent>
        <mc:Choice Requires="wpg">
          <w:drawing>
            <wp:anchor distT="0" distB="0" distL="114300" distR="114300" simplePos="0" relativeHeight="251640320" behindDoc="0" locked="0" layoutInCell="1" allowOverlap="1" wp14:anchorId="2C48788C" wp14:editId="7345673A">
              <wp:simplePos x="0" y="0"/>
              <wp:positionH relativeFrom="margin">
                <wp:posOffset>-113665</wp:posOffset>
              </wp:positionH>
              <wp:positionV relativeFrom="page">
                <wp:posOffset>1024910</wp:posOffset>
              </wp:positionV>
              <wp:extent cx="6566875" cy="78901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866256235"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79954" name="Grafik 38"/>
                      <pic:cNvPicPr>
                        <a:picLocks noChangeAspect="1"/>
                      </pic:cNvPicPr>
                    </pic:nvPicPr>
                    <pic:blipFill>
                      <a:blip r:embed="rId1"/>
                      <a:stretch/>
                    </pic:blipFill>
                    <pic:spPr bwMode="auto">
                      <a:xfrm>
                        <a:off x="0" y="0"/>
                        <a:ext cx="6566873" cy="789008"/>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657216;o:allowoverlap:true;o:allowincell:true;mso-position-horizontal-relative:margin;margin-left:-8.95pt;mso-position-horizontal:absolute;mso-position-vertical-relative:page;margin-top:80.70pt;mso-position-vertical:absolute;width:517.08pt;height:62.13pt;mso-wrap-distance-left:9.00pt;mso-wrap-distance-top:0.00pt;mso-wrap-distance-right:9.00pt;mso-wrap-distance-bottom:0.00pt;z-index:1;" wrapcoords="14880 8255 1986 13759 662 16514 662 79815 1653 82569 18190 88074 95569 88074 98546 63301 98875 44037 97551 22019 95569 8255 14880 8255" stroked="false">
              <w10:wrap type="tight"/>
              <v:imagedata r:id="rId2" o:title=""/>
              <o:lock v:ext="edit" rotation="t"/>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B5532" w14:textId="1735D17D" w:rsidR="00E67E86" w:rsidRDefault="00E67E86">
    <w:pPr>
      <w:pStyle w:val="Kopfzeile"/>
    </w:pPr>
    <w:r>
      <w:rPr>
        <w:noProof/>
      </w:rPr>
      <w:drawing>
        <wp:anchor distT="0" distB="0" distL="114300" distR="114300" simplePos="0" relativeHeight="251661824" behindDoc="0" locked="1" layoutInCell="1" allowOverlap="1" wp14:anchorId="06B2561F" wp14:editId="059EF270">
          <wp:simplePos x="0" y="0"/>
          <wp:positionH relativeFrom="page">
            <wp:posOffset>976630</wp:posOffset>
          </wp:positionH>
          <wp:positionV relativeFrom="page">
            <wp:posOffset>840740</wp:posOffset>
          </wp:positionV>
          <wp:extent cx="2252980" cy="546735"/>
          <wp:effectExtent l="0" t="0" r="0" b="5715"/>
          <wp:wrapTopAndBottom/>
          <wp:docPr id="15768252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2252980" cy="5467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800" behindDoc="0" locked="1" layoutInCell="1" allowOverlap="1" wp14:anchorId="2A706CD9" wp14:editId="7EC75DED">
          <wp:simplePos x="0" y="0"/>
          <wp:positionH relativeFrom="page">
            <wp:posOffset>5080</wp:posOffset>
          </wp:positionH>
          <wp:positionV relativeFrom="page">
            <wp:posOffset>11430</wp:posOffset>
          </wp:positionV>
          <wp:extent cx="7559675" cy="1601470"/>
          <wp:effectExtent l="0" t="0" r="3175" b="0"/>
          <wp:wrapTopAndBottom/>
          <wp:docPr id="13088734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pic:nvPicPr>
                <pic:blipFill>
                  <a:blip r:embed="rId3">
                    <a:extLst>
                      <a:ext uri="{96DAC541-7B7A-43D3-8B79-37D633B846F1}">
                        <asvg:svgBlip xmlns:asvg="http://schemas.microsoft.com/office/drawing/2016/SVG/main" r:embed="rId4"/>
                      </a:ext>
                    </a:extLst>
                  </a:blip>
                  <a:srcRect t="361" b="361"/>
                  <a:stretch>
                    <a:fillRect/>
                  </a:stretch>
                </pic:blipFill>
                <pic:spPr bwMode="auto">
                  <a:xfrm>
                    <a:off x="0" y="0"/>
                    <a:ext cx="7559675" cy="160147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8DB0F" w14:textId="77777777" w:rsidR="00BE4702" w:rsidRDefault="00BE4702">
    <w:pPr>
      <w:pStyle w:val="StandardWeb1"/>
      <w:spacing w:before="0" w:beforeAutospacing="0" w:after="0" w:afterAutospacing="0" w:line="288" w:lineRule="auto"/>
      <w:rPr>
        <w:rFonts w:ascii="Arial" w:hAnsi="Arial" w:cs="Arial"/>
        <w:color w:val="800A46"/>
        <w:spacing w:val="9"/>
        <w:sz w:val="20"/>
        <w:szCs w:val="12"/>
      </w:rPr>
    </w:pPr>
    <w:r>
      <w:rPr>
        <w:noProof/>
      </w:rPr>
      <w:drawing>
        <wp:anchor distT="0" distB="0" distL="114300" distR="114300" simplePos="0" relativeHeight="251656704" behindDoc="0" locked="0" layoutInCell="1" allowOverlap="1" wp14:anchorId="634ACE9B" wp14:editId="47E4F71C">
          <wp:simplePos x="0" y="0"/>
          <wp:positionH relativeFrom="column">
            <wp:posOffset>4114800</wp:posOffset>
          </wp:positionH>
          <wp:positionV relativeFrom="paragraph">
            <wp:posOffset>-196215</wp:posOffset>
          </wp:positionV>
          <wp:extent cx="2259330" cy="723700"/>
          <wp:effectExtent l="0" t="0" r="0" b="0"/>
          <wp:wrapNone/>
          <wp:docPr id="1773158368" name="Grafik 1773158368" descr="C:\Users\Hengst\AppData\Local\Microsoft\Windows\INetCache\Content.Word\LOGO_KuMuS_primary_grey_acce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engst\AppData\Local\Microsoft\Windows\INetCache\Content.Word\LOGO_KuMuS_primary_grey_accented.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59330" cy="723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b/>
        <w:bCs/>
        <w:color w:val="800A46"/>
        <w:spacing w:val="9"/>
        <w:sz w:val="20"/>
        <w:szCs w:val="12"/>
      </w:rPr>
      <w:t xml:space="preserve">KuMuS- ProNeD | </w:t>
    </w:r>
    <w:r>
      <w:rPr>
        <w:rFonts w:ascii="Arial" w:hAnsi="Arial" w:cs="Arial"/>
        <w:color w:val="800A46"/>
        <w:spacing w:val="9"/>
        <w:sz w:val="20"/>
        <w:szCs w:val="12"/>
      </w:rPr>
      <w:t xml:space="preserve">Netzwerk Unterrichtsentwicklung- </w:t>
    </w:r>
    <w:r>
      <w:rPr>
        <w:rFonts w:ascii="Arial" w:hAnsi="Arial" w:cs="Arial"/>
        <w:color w:val="800A46"/>
        <w:spacing w:val="9"/>
        <w:sz w:val="20"/>
        <w:szCs w:val="12"/>
      </w:rPr>
      <w:br/>
      <w:t>und Beratung</w:t>
    </w:r>
    <w:r>
      <w:rPr>
        <w:rFonts w:ascii="Arial" w:hAnsi="Arial" w:cs="Arial"/>
        <w:b/>
        <w:bCs/>
        <w:color w:val="800A46"/>
        <w:spacing w:val="9"/>
        <w:sz w:val="20"/>
        <w:szCs w:val="12"/>
      </w:rPr>
      <w:t xml:space="preserve"> | </w:t>
    </w:r>
    <w:r>
      <w:rPr>
        <w:rFonts w:ascii="Arial" w:hAnsi="Arial" w:cs="Arial"/>
        <w:color w:val="800A46"/>
        <w:spacing w:val="9"/>
        <w:sz w:val="20"/>
        <w:szCs w:val="12"/>
      </w:rPr>
      <w:t>Sport</w:t>
    </w:r>
    <w:r>
      <w:rPr>
        <w:rFonts w:ascii="Arial" w:hAnsi="Arial" w:cs="Arial"/>
        <w:b/>
        <w:bCs/>
        <w:color w:val="800A46"/>
        <w:spacing w:val="9"/>
        <w:sz w:val="20"/>
        <w:szCs w:val="12"/>
      </w:rPr>
      <w:t xml:space="preserve"> | </w:t>
    </w:r>
    <w:r>
      <w:rPr>
        <w:rFonts w:ascii="Arial" w:hAnsi="Arial" w:cs="Arial"/>
        <w:color w:val="800A46"/>
        <w:spacing w:val="9"/>
        <w:sz w:val="20"/>
        <w:szCs w:val="12"/>
      </w:rPr>
      <w:t>Tübingen</w:t>
    </w:r>
  </w:p>
  <w:p w14:paraId="2B08B4E1" w14:textId="77777777" w:rsidR="00BE4702" w:rsidRDefault="00BE4702">
    <w:pPr>
      <w:pStyle w:val="Kopfzeile"/>
    </w:pPr>
  </w:p>
  <w:p w14:paraId="55DAE371" w14:textId="77777777" w:rsidR="00BE4702" w:rsidRDefault="00BE4702">
    <w:pPr>
      <w:pStyle w:val="Kopfzeile"/>
    </w:pPr>
  </w:p>
  <w:p w14:paraId="080FDAD5" w14:textId="54016DB7" w:rsidR="00BE4702" w:rsidRDefault="00BE4702">
    <w:pPr>
      <w:pStyle w:val="Kopfzeile"/>
    </w:pPr>
    <w:r>
      <w:rPr>
        <w:noProof/>
      </w:rPr>
      <mc:AlternateContent>
        <mc:Choice Requires="wps">
          <w:drawing>
            <wp:anchor distT="0" distB="0" distL="114300" distR="114300" simplePos="0" relativeHeight="251655680" behindDoc="0" locked="0" layoutInCell="1" allowOverlap="1" wp14:anchorId="35E8CF1B" wp14:editId="3F5E01CB">
              <wp:simplePos x="0" y="0"/>
              <wp:positionH relativeFrom="page">
                <wp:posOffset>5533390</wp:posOffset>
              </wp:positionH>
              <wp:positionV relativeFrom="page">
                <wp:posOffset>1035050</wp:posOffset>
              </wp:positionV>
              <wp:extent cx="1558290" cy="54269"/>
              <wp:effectExtent l="0" t="0" r="3810" b="3175"/>
              <wp:wrapNone/>
              <wp:docPr id="225953136"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558290" cy="54269"/>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5BD04" id="Textfeld 36" o:spid="_x0000_s1026" style="position:absolute;margin-left:435.7pt;margin-top:81.5pt;width:122.7pt;height:4.2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DBE24" w14:textId="77777777" w:rsidR="00986F5D" w:rsidRDefault="004D3917">
    <w:pPr>
      <w:pStyle w:val="StandardWeb1"/>
      <w:spacing w:before="0" w:beforeAutospacing="0" w:after="0" w:afterAutospacing="0" w:line="288" w:lineRule="auto"/>
      <w:rPr>
        <w:rFonts w:ascii="Arial" w:hAnsi="Arial" w:cs="Arial"/>
        <w:color w:val="800A46"/>
        <w:spacing w:val="9"/>
        <w:sz w:val="20"/>
        <w:szCs w:val="12"/>
      </w:rPr>
    </w:pPr>
    <w:r>
      <w:rPr>
        <w:noProof/>
      </w:rPr>
      <mc:AlternateContent>
        <mc:Choice Requires="wps">
          <w:drawing>
            <wp:anchor distT="0" distB="0" distL="114300" distR="114300" simplePos="0" relativeHeight="251643392" behindDoc="0" locked="0" layoutInCell="1" allowOverlap="1" wp14:anchorId="18B9845A" wp14:editId="0E5D8267">
              <wp:simplePos x="0" y="0"/>
              <wp:positionH relativeFrom="page">
                <wp:posOffset>5046345</wp:posOffset>
              </wp:positionH>
              <wp:positionV relativeFrom="page">
                <wp:posOffset>488505</wp:posOffset>
              </wp:positionV>
              <wp:extent cx="2041200" cy="72000"/>
              <wp:effectExtent l="0" t="0" r="0" b="4445"/>
              <wp:wrapNone/>
              <wp:docPr id="14"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41200" cy="7200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ED3E5" id="Textfeld 36" o:spid="_x0000_s1026" style="position:absolute;margin-left:397.35pt;margin-top:38.45pt;width:160.7pt;height:5.6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rFonts w:ascii="Arial" w:hAnsi="Arial" w:cs="Arial"/>
        <w:b/>
        <w:bCs/>
        <w:color w:val="800A46"/>
        <w:spacing w:val="9"/>
        <w:sz w:val="20"/>
        <w:szCs w:val="12"/>
      </w:rPr>
      <w:t xml:space="preserve">KuMuS- ProNeD | </w:t>
    </w:r>
    <w:r>
      <w:rPr>
        <w:rFonts w:ascii="Arial" w:hAnsi="Arial" w:cs="Arial"/>
        <w:color w:val="800A46"/>
        <w:spacing w:val="9"/>
        <w:sz w:val="20"/>
        <w:szCs w:val="12"/>
      </w:rPr>
      <w:t xml:space="preserve">Netzwerk Unterrichtsentwicklung- </w:t>
    </w:r>
    <w:r>
      <w:rPr>
        <w:rFonts w:ascii="Arial" w:hAnsi="Arial" w:cs="Arial"/>
        <w:color w:val="800A46"/>
        <w:spacing w:val="9"/>
        <w:sz w:val="20"/>
        <w:szCs w:val="12"/>
      </w:rPr>
      <w:br/>
      <w:t>und Beratung</w:t>
    </w:r>
    <w:r>
      <w:rPr>
        <w:rFonts w:ascii="Arial" w:hAnsi="Arial" w:cs="Arial"/>
        <w:b/>
        <w:bCs/>
        <w:color w:val="800A46"/>
        <w:spacing w:val="9"/>
        <w:sz w:val="20"/>
        <w:szCs w:val="12"/>
      </w:rPr>
      <w:t xml:space="preserve"> | </w:t>
    </w:r>
    <w:r>
      <w:rPr>
        <w:rFonts w:ascii="Arial" w:hAnsi="Arial" w:cs="Arial"/>
        <w:color w:val="800A46"/>
        <w:spacing w:val="9"/>
        <w:sz w:val="20"/>
        <w:szCs w:val="12"/>
      </w:rPr>
      <w:t xml:space="preserve">Sport </w:t>
    </w:r>
    <w:r>
      <w:rPr>
        <w:rFonts w:ascii="Arial" w:hAnsi="Arial" w:cs="Arial"/>
        <w:b/>
        <w:bCs/>
        <w:color w:val="800A46"/>
        <w:spacing w:val="9"/>
        <w:sz w:val="20"/>
        <w:szCs w:val="12"/>
      </w:rPr>
      <w:t xml:space="preserve"> | </w:t>
    </w:r>
    <w:r>
      <w:rPr>
        <w:rFonts w:ascii="Arial" w:hAnsi="Arial" w:cs="Arial"/>
        <w:color w:val="800A46"/>
        <w:spacing w:val="9"/>
        <w:sz w:val="20"/>
        <w:szCs w:val="12"/>
      </w:rPr>
      <w:t>Koblenz / Tübingen</w:t>
    </w:r>
  </w:p>
  <w:p w14:paraId="024439FB" w14:textId="77777777" w:rsidR="00986F5D" w:rsidRDefault="004D3917">
    <w:pPr>
      <w:pStyle w:val="Kopfzeile"/>
    </w:pPr>
    <w:r>
      <w:rPr>
        <w:noProof/>
        <w:lang w:eastAsia="de-DE"/>
      </w:rPr>
      <w:drawing>
        <wp:anchor distT="0" distB="0" distL="114300" distR="114300" simplePos="0" relativeHeight="251641344" behindDoc="0" locked="0" layoutInCell="1" allowOverlap="1" wp14:anchorId="357FAA61" wp14:editId="34605151">
          <wp:simplePos x="0" y="0"/>
          <wp:positionH relativeFrom="margin">
            <wp:posOffset>-104140</wp:posOffset>
          </wp:positionH>
          <wp:positionV relativeFrom="page">
            <wp:posOffset>920135</wp:posOffset>
          </wp:positionV>
          <wp:extent cx="6566875" cy="78901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802712367"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63787" name="Grafik 38"/>
                  <pic:cNvPicPr>
                    <a:picLocks noChangeAspect="1"/>
                  </pic:cNvPicPr>
                </pic:nvPicPr>
                <pic:blipFill>
                  <a:blip r:embed="rId1"/>
                  <a:stretch/>
                </pic:blipFill>
                <pic:spPr bwMode="auto">
                  <a:xfrm>
                    <a:off x="0" y="0"/>
                    <a:ext cx="6566874" cy="789009"/>
                  </a:xfrm>
                  <a:prstGeom prst="rect">
                    <a:avLst/>
                  </a:prstGeom>
                </pic:spPr>
              </pic:pic>
            </a:graphicData>
          </a:graphic>
        </wp:anchor>
      </w:drawing>
    </w:r>
  </w:p>
  <w:p w14:paraId="0E710FEE" w14:textId="77777777" w:rsidR="00986F5D" w:rsidRDefault="00986F5D">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24AE5" w14:textId="77777777" w:rsidR="00986F5D" w:rsidRDefault="00986F5D">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8279735"/>
      <w:docPartObj>
        <w:docPartGallery w:val="Page Numbers (Top of Page)"/>
        <w:docPartUnique/>
      </w:docPartObj>
    </w:sdtPr>
    <w:sdtEndPr/>
    <w:sdtContent>
      <w:p w14:paraId="4D7A9203" w14:textId="77777777" w:rsidR="00986F5D" w:rsidRDefault="004D3917">
        <w:pPr>
          <w:pStyle w:val="Kopfzeile"/>
          <w:jc w:val="right"/>
        </w:pPr>
        <w:r>
          <w:fldChar w:fldCharType="begin"/>
        </w:r>
        <w:r>
          <w:instrText>PAGE   \* MERGEFORMAT</w:instrText>
        </w:r>
        <w:r>
          <w:fldChar w:fldCharType="separate"/>
        </w:r>
        <w:r w:rsidR="00A6390E">
          <w:rPr>
            <w:noProof/>
          </w:rPr>
          <w:t>6</w:t>
        </w:r>
        <w:r>
          <w:fldChar w:fldCharType="end"/>
        </w:r>
      </w:p>
    </w:sdtContent>
  </w:sdt>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3520194"/>
      <w:docPartObj>
        <w:docPartGallery w:val="Page Numbers (Top of Page)"/>
        <w:docPartUnique/>
      </w:docPartObj>
    </w:sdtPr>
    <w:sdtEndPr/>
    <w:sdtContent>
      <w:p w14:paraId="4691098E" w14:textId="77777777" w:rsidR="00986F5D" w:rsidRDefault="004D3917">
        <w:pPr>
          <w:pStyle w:val="Kopfzeile"/>
          <w:jc w:val="right"/>
        </w:pPr>
        <w:r>
          <w:fldChar w:fldCharType="begin"/>
        </w:r>
        <w:r>
          <w:instrText>PAGE   \* MERGEFORMAT</w:instrText>
        </w:r>
        <w:r>
          <w:fldChar w:fldCharType="separate"/>
        </w:r>
        <w:r w:rsidR="00A6390E">
          <w:rPr>
            <w:noProof/>
          </w:rPr>
          <w:t>7</w:t>
        </w:r>
        <w:r>
          <w:fldChar w:fldCharType="end"/>
        </w:r>
      </w:p>
    </w:sdtContent>
  </w:sdt>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ACE1E" w14:textId="77777777" w:rsidR="00EF2E10" w:rsidRDefault="00EF2E10">
    <w:pPr>
      <w:pStyle w:val="Kopfzeile"/>
    </w:pPr>
    <w:r>
      <w:rPr>
        <w:noProof/>
      </w:rPr>
      <w:drawing>
        <wp:anchor distT="0" distB="0" distL="114300" distR="114300" simplePos="0" relativeHeight="251673088" behindDoc="0" locked="1" layoutInCell="1" allowOverlap="1" wp14:anchorId="09F2EDFE" wp14:editId="47A0E8E4">
          <wp:simplePos x="0" y="0"/>
          <wp:positionH relativeFrom="page">
            <wp:posOffset>900430</wp:posOffset>
          </wp:positionH>
          <wp:positionV relativeFrom="page">
            <wp:posOffset>824230</wp:posOffset>
          </wp:positionV>
          <wp:extent cx="2253600" cy="547200"/>
          <wp:effectExtent l="0" t="0" r="0" b="5715"/>
          <wp:wrapTopAndBottom/>
          <wp:docPr id="209343909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2253600" cy="547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016" behindDoc="0" locked="1" layoutInCell="1" allowOverlap="1" wp14:anchorId="03134578" wp14:editId="155CBE33">
          <wp:simplePos x="0" y="0"/>
          <wp:positionH relativeFrom="page">
            <wp:align>left</wp:align>
          </wp:positionH>
          <wp:positionV relativeFrom="page">
            <wp:align>top</wp:align>
          </wp:positionV>
          <wp:extent cx="7559675" cy="1601470"/>
          <wp:effectExtent l="0" t="0" r="3175" b="0"/>
          <wp:wrapTopAndBottom/>
          <wp:docPr id="6014969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pic:nvPicPr>
                <pic:blipFill>
                  <a:blip r:embed="rId3">
                    <a:extLst>
                      <a:ext uri="{96DAC541-7B7A-43D3-8B79-37D633B846F1}">
                        <asvg:svgBlip xmlns:asvg="http://schemas.microsoft.com/office/drawing/2016/SVG/main" r:embed="rId4"/>
                      </a:ext>
                    </a:extLst>
                  </a:blip>
                  <a:srcRect t="361" b="361"/>
                  <a:stretch>
                    <a:fillRect/>
                  </a:stretch>
                </pic:blipFill>
                <pic:spPr bwMode="auto">
                  <a:xfrm>
                    <a:off x="0" y="0"/>
                    <a:ext cx="7560000" cy="160200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69B"/>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 w15:restartNumberingAfterBreak="0">
    <w:nsid w:val="0B0B661E"/>
    <w:multiLevelType w:val="multilevel"/>
    <w:tmpl w:val="D7FECAEE"/>
    <w:lvl w:ilvl="0">
      <w:start w:val="1"/>
      <w:numFmt w:val="decimal"/>
      <w:lvlText w:val="%1."/>
      <w:lvlJc w:val="left"/>
      <w:pPr>
        <w:tabs>
          <w:tab w:val="num" w:pos="360"/>
        </w:tabs>
        <w:ind w:left="360" w:hanging="360"/>
      </w:pPr>
    </w:lvl>
    <w:lvl w:ilvl="1">
      <w:numFmt w:val="bullet"/>
      <w:lvlText w:val="%1."/>
      <w:lvlJc w:val="left"/>
    </w:lvl>
    <w:lvl w:ilvl="2">
      <w:numFmt w:val="bullet"/>
      <w:lvlText w:val="%1."/>
      <w:lvlJc w:val="left"/>
    </w:lvl>
    <w:lvl w:ilvl="3">
      <w:numFmt w:val="bullet"/>
      <w:lvlText w:val="%1."/>
      <w:lvlJc w:val="left"/>
    </w:lvl>
    <w:lvl w:ilvl="4">
      <w:numFmt w:val="bullet"/>
      <w:lvlText w:val="%1."/>
      <w:lvlJc w:val="left"/>
    </w:lvl>
    <w:lvl w:ilvl="5">
      <w:numFmt w:val="bullet"/>
      <w:lvlText w:val="%1."/>
      <w:lvlJc w:val="left"/>
    </w:lvl>
    <w:lvl w:ilvl="6">
      <w:numFmt w:val="bullet"/>
      <w:lvlText w:val="%1."/>
      <w:lvlJc w:val="left"/>
    </w:lvl>
    <w:lvl w:ilvl="7">
      <w:numFmt w:val="bullet"/>
      <w:lvlText w:val="%1."/>
      <w:lvlJc w:val="left"/>
    </w:lvl>
    <w:lvl w:ilvl="8">
      <w:numFmt w:val="bullet"/>
      <w:lvlText w:val="%1."/>
      <w:lvlJc w:val="left"/>
    </w:lvl>
  </w:abstractNum>
  <w:abstractNum w:abstractNumId="2" w15:restartNumberingAfterBreak="0">
    <w:nsid w:val="128E1358"/>
    <w:multiLevelType w:val="multilevel"/>
    <w:tmpl w:val="76A41584"/>
    <w:lvl w:ilvl="0">
      <w:start w:val="1"/>
      <w:numFmt w:val="bullet"/>
      <w:lvlText w:val=""/>
      <w:lvlJc w:val="left"/>
      <w:pPr>
        <w:tabs>
          <w:tab w:val="num" w:pos="1492"/>
        </w:tabs>
        <w:ind w:left="1492" w:hanging="360"/>
      </w:pPr>
      <w:rPr>
        <w:rFonts w:ascii="Symbol" w:hAnsi="Symbol" w:hint="default"/>
      </w:rPr>
    </w:lvl>
    <w:lvl w:ilvl="1">
      <w:numFmt w:val="bullet"/>
      <w:lvlText w:val="㾁ɗꮬ㾁ɗ)抰⻠ɗ抰⻠ɗ嗠螔翼/翽"/>
      <w:lvlJc w:val="left"/>
    </w:lvl>
    <w:lvl w:ilvl="2">
      <w:numFmt w:val="bullet"/>
      <w:lvlText w:val="㾁ɗꮬ㾁ɗ)抰⻠ɗ抰⻠ɗ嗠螔翼/翽"/>
      <w:lvlJc w:val="left"/>
    </w:lvl>
    <w:lvl w:ilvl="3">
      <w:numFmt w:val="bullet"/>
      <w:lvlText w:val="㾁ɗꮬ㾁ɗ)抰⻠ɗ抰⻠ɗ嗠螔翼/翽"/>
      <w:lvlJc w:val="left"/>
    </w:lvl>
    <w:lvl w:ilvl="4">
      <w:numFmt w:val="bullet"/>
      <w:lvlText w:val="㾁ɗꮬ㾁ɗ)抰⻠ɗ抰⻠ɗ嗠螔翼/翽"/>
      <w:lvlJc w:val="left"/>
    </w:lvl>
    <w:lvl w:ilvl="5">
      <w:numFmt w:val="bullet"/>
      <w:lvlText w:val="㾁ɗꮬ㾁ɗ)抰⻠ɗ抰⻠ɗ嗠螔翼/翽"/>
      <w:lvlJc w:val="left"/>
    </w:lvl>
    <w:lvl w:ilvl="6">
      <w:numFmt w:val="bullet"/>
      <w:lvlText w:val="㾁ɗꮬ㾁ɗ)抰⻠ɗ抰⻠ɗ嗠螔翼/翽"/>
      <w:lvlJc w:val="left"/>
    </w:lvl>
    <w:lvl w:ilvl="7">
      <w:numFmt w:val="bullet"/>
      <w:lvlText w:val="㾁ɗꮬ㾁ɗ)抰⻠ɗ抰⻠ɗ嗠螔翼/翽"/>
      <w:lvlJc w:val="left"/>
    </w:lvl>
    <w:lvl w:ilvl="8">
      <w:numFmt w:val="bullet"/>
      <w:lvlText w:val="㾁ɗꮬ㾁ɗ)抰⻠ɗ抰⻠ɗ嗠螔翼/翽"/>
      <w:lvlJc w:val="left"/>
    </w:lvl>
  </w:abstractNum>
  <w:abstractNum w:abstractNumId="3" w15:restartNumberingAfterBreak="0">
    <w:nsid w:val="154E09F2"/>
    <w:multiLevelType w:val="multilevel"/>
    <w:tmpl w:val="5D46D4D6"/>
    <w:lvl w:ilvl="0">
      <w:start w:val="1"/>
      <w:numFmt w:val="bullet"/>
      <w:lvlText w:val=""/>
      <w:lvlJc w:val="left"/>
      <w:pPr>
        <w:tabs>
          <w:tab w:val="num" w:pos="227"/>
        </w:tabs>
        <w:ind w:left="227" w:hanging="227"/>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4" w15:restartNumberingAfterBreak="0">
    <w:nsid w:val="191C6A38"/>
    <w:multiLevelType w:val="multilevel"/>
    <w:tmpl w:val="5BB49E66"/>
    <w:lvl w:ilvl="0">
      <w:start w:val="1"/>
      <w:numFmt w:val="bullet"/>
      <w:lvlText w:val=""/>
      <w:lvlJc w:val="left"/>
      <w:pPr>
        <w:tabs>
          <w:tab w:val="num" w:pos="360"/>
        </w:tabs>
        <w:ind w:left="360" w:hanging="360"/>
      </w:pPr>
      <w:rPr>
        <w:rFonts w:ascii="Symbol" w:hAnsi="Symbol" w:hint="default"/>
      </w:rPr>
    </w:lvl>
    <w:lvl w:ilvl="1">
      <w:numFmt w:val="bullet"/>
      <w:lvlText w:val="㾁ɗꮬ㾁ɗ)抰⻠ɗ抰⻠ɗ嗠螔翼/翽"/>
      <w:lvlJc w:val="left"/>
    </w:lvl>
    <w:lvl w:ilvl="2">
      <w:numFmt w:val="bullet"/>
      <w:lvlText w:val="㾁ɗꮬ㾁ɗ)抰⻠ɗ抰⻠ɗ嗠螔翼/翽"/>
      <w:lvlJc w:val="left"/>
    </w:lvl>
    <w:lvl w:ilvl="3">
      <w:numFmt w:val="bullet"/>
      <w:lvlText w:val="㾁ɗꮬ㾁ɗ)抰⻠ɗ抰⻠ɗ嗠螔翼/翽"/>
      <w:lvlJc w:val="left"/>
    </w:lvl>
    <w:lvl w:ilvl="4">
      <w:numFmt w:val="bullet"/>
      <w:lvlText w:val="㾁ɗꮬ㾁ɗ)抰⻠ɗ抰⻠ɗ嗠螔翼/翽"/>
      <w:lvlJc w:val="left"/>
    </w:lvl>
    <w:lvl w:ilvl="5">
      <w:numFmt w:val="bullet"/>
      <w:lvlText w:val="㾁ɗꮬ㾁ɗ)抰⻠ɗ抰⻠ɗ嗠螔翼/翽"/>
      <w:lvlJc w:val="left"/>
    </w:lvl>
    <w:lvl w:ilvl="6">
      <w:numFmt w:val="bullet"/>
      <w:lvlText w:val="㾁ɗꮬ㾁ɗ)抰⻠ɗ抰⻠ɗ嗠螔翼/翽"/>
      <w:lvlJc w:val="left"/>
    </w:lvl>
    <w:lvl w:ilvl="7">
      <w:numFmt w:val="bullet"/>
      <w:lvlText w:val="㾁ɗꮬ㾁ɗ)抰⻠ɗ抰⻠ɗ嗠螔翼/翽"/>
      <w:lvlJc w:val="left"/>
    </w:lvl>
    <w:lvl w:ilvl="8">
      <w:numFmt w:val="bullet"/>
      <w:lvlText w:val="㾁ɗꮬ㾁ɗ)抰⻠ɗ抰⻠ɗ嗠螔翼/翽"/>
      <w:lvlJc w:val="left"/>
    </w:lvl>
  </w:abstractNum>
  <w:abstractNum w:abstractNumId="5" w15:restartNumberingAfterBreak="0">
    <w:nsid w:val="1B05400A"/>
    <w:multiLevelType w:val="multilevel"/>
    <w:tmpl w:val="041AA036"/>
    <w:lvl w:ilvl="0">
      <w:start w:val="1"/>
      <w:numFmt w:val="decimal"/>
      <w:lvlText w:val="%1."/>
      <w:lvlJc w:val="left"/>
      <w:pPr>
        <w:ind w:left="777" w:hanging="360"/>
      </w:pPr>
    </w:lvl>
    <w:lvl w:ilvl="1">
      <w:start w:val="1"/>
      <w:numFmt w:val="lowerLetter"/>
      <w:lvlText w:val="%2."/>
      <w:lvlJc w:val="left"/>
      <w:pPr>
        <w:ind w:left="1497" w:hanging="360"/>
      </w:pPr>
    </w:lvl>
    <w:lvl w:ilvl="2">
      <w:start w:val="1"/>
      <w:numFmt w:val="lowerRoman"/>
      <w:lvlText w:val="%3."/>
      <w:lvlJc w:val="right"/>
      <w:pPr>
        <w:ind w:left="2217" w:hanging="180"/>
      </w:pPr>
    </w:lvl>
    <w:lvl w:ilvl="3">
      <w:start w:val="1"/>
      <w:numFmt w:val="decimal"/>
      <w:lvlText w:val="%4."/>
      <w:lvlJc w:val="left"/>
      <w:pPr>
        <w:ind w:left="2937" w:hanging="360"/>
      </w:pPr>
    </w:lvl>
    <w:lvl w:ilvl="4">
      <w:start w:val="1"/>
      <w:numFmt w:val="lowerLetter"/>
      <w:lvlText w:val="%5."/>
      <w:lvlJc w:val="left"/>
      <w:pPr>
        <w:ind w:left="3657" w:hanging="360"/>
      </w:pPr>
    </w:lvl>
    <w:lvl w:ilvl="5">
      <w:start w:val="1"/>
      <w:numFmt w:val="lowerRoman"/>
      <w:lvlText w:val="%6."/>
      <w:lvlJc w:val="right"/>
      <w:pPr>
        <w:ind w:left="4377" w:hanging="180"/>
      </w:pPr>
    </w:lvl>
    <w:lvl w:ilvl="6">
      <w:start w:val="1"/>
      <w:numFmt w:val="decimal"/>
      <w:lvlText w:val="%7."/>
      <w:lvlJc w:val="left"/>
      <w:pPr>
        <w:ind w:left="5097" w:hanging="360"/>
      </w:pPr>
    </w:lvl>
    <w:lvl w:ilvl="7">
      <w:start w:val="1"/>
      <w:numFmt w:val="lowerLetter"/>
      <w:lvlText w:val="%8."/>
      <w:lvlJc w:val="left"/>
      <w:pPr>
        <w:ind w:left="5817" w:hanging="360"/>
      </w:pPr>
    </w:lvl>
    <w:lvl w:ilvl="8">
      <w:start w:val="1"/>
      <w:numFmt w:val="lowerRoman"/>
      <w:lvlText w:val="%9."/>
      <w:lvlJc w:val="right"/>
      <w:pPr>
        <w:ind w:left="6537" w:hanging="180"/>
      </w:pPr>
    </w:lvl>
  </w:abstractNum>
  <w:abstractNum w:abstractNumId="6" w15:restartNumberingAfterBreak="0">
    <w:nsid w:val="1CB63652"/>
    <w:multiLevelType w:val="multilevel"/>
    <w:tmpl w:val="5ED45A66"/>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7" w15:restartNumberingAfterBreak="0">
    <w:nsid w:val="1E49060F"/>
    <w:multiLevelType w:val="multilevel"/>
    <w:tmpl w:val="3D1E230A"/>
    <w:lvl w:ilvl="0">
      <w:start w:val="1"/>
      <w:numFmt w:val="decimal"/>
      <w:lvlText w:val="%1."/>
      <w:lvlJc w:val="left"/>
      <w:pPr>
        <w:tabs>
          <w:tab w:val="num" w:pos="170"/>
        </w:tabs>
        <w:ind w:left="720" w:hanging="360"/>
      </w:pPr>
      <w:rPr>
        <w:color w:val="7F144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E7F2494"/>
    <w:multiLevelType w:val="multilevel"/>
    <w:tmpl w:val="1BD62812"/>
    <w:lvl w:ilvl="0">
      <w:start w:val="1"/>
      <w:numFmt w:val="decimal"/>
      <w:lvlText w:val="%1."/>
      <w:lvlJc w:val="left"/>
      <w:pPr>
        <w:tabs>
          <w:tab w:val="num" w:pos="643"/>
        </w:tabs>
        <w:ind w:left="643" w:hanging="360"/>
      </w:pPr>
    </w:lvl>
    <w:lvl w:ilvl="1">
      <w:numFmt w:val="bullet"/>
      <w:lvlText w:val="%1."/>
      <w:lvlJc w:val="left"/>
    </w:lvl>
    <w:lvl w:ilvl="2">
      <w:numFmt w:val="bullet"/>
      <w:lvlText w:val="%1."/>
      <w:lvlJc w:val="left"/>
    </w:lvl>
    <w:lvl w:ilvl="3">
      <w:numFmt w:val="bullet"/>
      <w:lvlText w:val="%1."/>
      <w:lvlJc w:val="left"/>
    </w:lvl>
    <w:lvl w:ilvl="4">
      <w:numFmt w:val="bullet"/>
      <w:lvlText w:val="%1."/>
      <w:lvlJc w:val="left"/>
    </w:lvl>
    <w:lvl w:ilvl="5">
      <w:numFmt w:val="bullet"/>
      <w:lvlText w:val="%1."/>
      <w:lvlJc w:val="left"/>
    </w:lvl>
    <w:lvl w:ilvl="6">
      <w:numFmt w:val="bullet"/>
      <w:lvlText w:val="%1."/>
      <w:lvlJc w:val="left"/>
    </w:lvl>
    <w:lvl w:ilvl="7">
      <w:numFmt w:val="bullet"/>
      <w:lvlText w:val="%1."/>
      <w:lvlJc w:val="left"/>
    </w:lvl>
    <w:lvl w:ilvl="8">
      <w:numFmt w:val="bullet"/>
      <w:lvlText w:val="%1."/>
      <w:lvlJc w:val="left"/>
    </w:lvl>
  </w:abstractNum>
  <w:abstractNum w:abstractNumId="9" w15:restartNumberingAfterBreak="0">
    <w:nsid w:val="1FC031AB"/>
    <w:multiLevelType w:val="multilevel"/>
    <w:tmpl w:val="392CD28E"/>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10" w15:restartNumberingAfterBreak="0">
    <w:nsid w:val="23966326"/>
    <w:multiLevelType w:val="multilevel"/>
    <w:tmpl w:val="F1D8790E"/>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11" w15:restartNumberingAfterBreak="0">
    <w:nsid w:val="2C976447"/>
    <w:multiLevelType w:val="multilevel"/>
    <w:tmpl w:val="435EF368"/>
    <w:lvl w:ilvl="0">
      <w:start w:val="1"/>
      <w:numFmt w:val="decimal"/>
      <w:pStyle w:val="berschrift1"/>
      <w:lvlText w:val="%1."/>
      <w:lvlJc w:val="left"/>
      <w:pPr>
        <w:ind w:left="0" w:hanging="680"/>
      </w:pPr>
      <w:rPr>
        <w:rFonts w:hint="default"/>
      </w:rPr>
    </w:lvl>
    <w:lvl w:ilvl="1">
      <w:start w:val="1"/>
      <w:numFmt w:val="decimal"/>
      <w:pStyle w:val="berschrift2"/>
      <w:lvlText w:val="%1.%2."/>
      <w:lvlJc w:val="left"/>
      <w:pPr>
        <w:ind w:left="0" w:hanging="680"/>
      </w:pPr>
      <w:rPr>
        <w:rFonts w:hint="default"/>
      </w:rPr>
    </w:lvl>
    <w:lvl w:ilvl="2">
      <w:start w:val="1"/>
      <w:numFmt w:val="decimal"/>
      <w:pStyle w:val="berschrift3"/>
      <w:lvlText w:val="%1.%2.%3."/>
      <w:lvlJc w:val="left"/>
      <w:pPr>
        <w:ind w:left="0" w:hanging="680"/>
      </w:pPr>
      <w:rPr>
        <w:rFonts w:hint="default"/>
      </w:rPr>
    </w:lvl>
    <w:lvl w:ilvl="3">
      <w:start w:val="1"/>
      <w:numFmt w:val="decimal"/>
      <w:pStyle w:val="berschrift4"/>
      <w:lvlText w:val="%1.%2.%3.%4."/>
      <w:lvlJc w:val="left"/>
      <w:pPr>
        <w:ind w:left="0" w:hanging="680"/>
      </w:pPr>
      <w:rPr>
        <w:rFonts w:hint="default"/>
      </w:rPr>
    </w:lvl>
    <w:lvl w:ilvl="4">
      <w:start w:val="1"/>
      <w:numFmt w:val="none"/>
      <w:pStyle w:val="berschrift5"/>
      <w:lvlText w:val=""/>
      <w:lvlJc w:val="left"/>
      <w:pPr>
        <w:ind w:left="0" w:hanging="680"/>
      </w:pPr>
      <w:rPr>
        <w:rFonts w:hint="default"/>
      </w:rPr>
    </w:lvl>
    <w:lvl w:ilvl="5">
      <w:start w:val="1"/>
      <w:numFmt w:val="decimal"/>
      <w:lvlText w:val="%1.%2.%3.%4.%5.%6."/>
      <w:lvlJc w:val="left"/>
      <w:pPr>
        <w:ind w:left="0" w:hanging="680"/>
      </w:pPr>
      <w:rPr>
        <w:rFonts w:hint="default"/>
      </w:rPr>
    </w:lvl>
    <w:lvl w:ilvl="6">
      <w:start w:val="1"/>
      <w:numFmt w:val="decimal"/>
      <w:lvlText w:val="%1.%2.%3.%4.%5.%6.%7."/>
      <w:lvlJc w:val="left"/>
      <w:pPr>
        <w:ind w:left="0" w:hanging="680"/>
      </w:pPr>
      <w:rPr>
        <w:rFonts w:hint="default"/>
      </w:rPr>
    </w:lvl>
    <w:lvl w:ilvl="7">
      <w:start w:val="1"/>
      <w:numFmt w:val="decimal"/>
      <w:lvlText w:val="%1.%2.%3.%4.%5.%6.%7.%8."/>
      <w:lvlJc w:val="left"/>
      <w:pPr>
        <w:ind w:left="0" w:hanging="680"/>
      </w:pPr>
      <w:rPr>
        <w:rFonts w:hint="default"/>
      </w:rPr>
    </w:lvl>
    <w:lvl w:ilvl="8">
      <w:start w:val="1"/>
      <w:numFmt w:val="decimal"/>
      <w:lvlText w:val="%1.%2.%3.%4.%5.%6.%7.%8.%9."/>
      <w:lvlJc w:val="left"/>
      <w:pPr>
        <w:ind w:left="0" w:hanging="680"/>
      </w:pPr>
      <w:rPr>
        <w:rFonts w:hint="default"/>
      </w:rPr>
    </w:lvl>
  </w:abstractNum>
  <w:abstractNum w:abstractNumId="12" w15:restartNumberingAfterBreak="0">
    <w:nsid w:val="2E55286A"/>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3" w15:restartNumberingAfterBreak="0">
    <w:nsid w:val="313D3E36"/>
    <w:multiLevelType w:val="multilevel"/>
    <w:tmpl w:val="C8B686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5762937"/>
    <w:multiLevelType w:val="multilevel"/>
    <w:tmpl w:val="9D126898"/>
    <w:lvl w:ilvl="0">
      <w:start w:val="1"/>
      <w:numFmt w:val="decimal"/>
      <w:lvlText w:val="%1."/>
      <w:lvlJc w:val="left"/>
      <w:pPr>
        <w:tabs>
          <w:tab w:val="num" w:pos="1209"/>
        </w:tabs>
        <w:ind w:left="1209" w:hanging="360"/>
      </w:pPr>
    </w:lvl>
    <w:lvl w:ilvl="1">
      <w:numFmt w:val="bullet"/>
      <w:lvlText w:val="%1."/>
      <w:lvlJc w:val="left"/>
    </w:lvl>
    <w:lvl w:ilvl="2">
      <w:numFmt w:val="bullet"/>
      <w:lvlText w:val="%1."/>
      <w:lvlJc w:val="left"/>
    </w:lvl>
    <w:lvl w:ilvl="3">
      <w:numFmt w:val="bullet"/>
      <w:lvlText w:val="%1."/>
      <w:lvlJc w:val="left"/>
    </w:lvl>
    <w:lvl w:ilvl="4">
      <w:numFmt w:val="bullet"/>
      <w:lvlText w:val="%1."/>
      <w:lvlJc w:val="left"/>
    </w:lvl>
    <w:lvl w:ilvl="5">
      <w:numFmt w:val="bullet"/>
      <w:lvlText w:val="%1."/>
      <w:lvlJc w:val="left"/>
    </w:lvl>
    <w:lvl w:ilvl="6">
      <w:numFmt w:val="bullet"/>
      <w:lvlText w:val="%1."/>
      <w:lvlJc w:val="left"/>
    </w:lvl>
    <w:lvl w:ilvl="7">
      <w:numFmt w:val="bullet"/>
      <w:lvlText w:val="%1."/>
      <w:lvlJc w:val="left"/>
    </w:lvl>
    <w:lvl w:ilvl="8">
      <w:numFmt w:val="bullet"/>
      <w:lvlText w:val="%1."/>
      <w:lvlJc w:val="left"/>
    </w:lvl>
  </w:abstractNum>
  <w:abstractNum w:abstractNumId="15" w15:restartNumberingAfterBreak="0">
    <w:nsid w:val="366758E5"/>
    <w:multiLevelType w:val="hybridMultilevel"/>
    <w:tmpl w:val="25E2A97A"/>
    <w:lvl w:ilvl="0" w:tplc="0308AE70">
      <w:start w:val="1"/>
      <w:numFmt w:val="decimal"/>
      <w:lvlText w:val="%1."/>
      <w:lvlJc w:val="left"/>
      <w:pPr>
        <w:ind w:left="1514" w:hanging="360"/>
      </w:pPr>
    </w:lvl>
    <w:lvl w:ilvl="1" w:tplc="04070019" w:tentative="1">
      <w:start w:val="1"/>
      <w:numFmt w:val="lowerLetter"/>
      <w:lvlText w:val="%2."/>
      <w:lvlJc w:val="left"/>
      <w:pPr>
        <w:ind w:left="2234" w:hanging="360"/>
      </w:pPr>
    </w:lvl>
    <w:lvl w:ilvl="2" w:tplc="0407001B" w:tentative="1">
      <w:start w:val="1"/>
      <w:numFmt w:val="lowerRoman"/>
      <w:lvlText w:val="%3."/>
      <w:lvlJc w:val="right"/>
      <w:pPr>
        <w:ind w:left="2954" w:hanging="180"/>
      </w:pPr>
    </w:lvl>
    <w:lvl w:ilvl="3" w:tplc="0407000F" w:tentative="1">
      <w:start w:val="1"/>
      <w:numFmt w:val="decimal"/>
      <w:lvlText w:val="%4."/>
      <w:lvlJc w:val="left"/>
      <w:pPr>
        <w:ind w:left="3674" w:hanging="360"/>
      </w:pPr>
    </w:lvl>
    <w:lvl w:ilvl="4" w:tplc="04070019" w:tentative="1">
      <w:start w:val="1"/>
      <w:numFmt w:val="lowerLetter"/>
      <w:lvlText w:val="%5."/>
      <w:lvlJc w:val="left"/>
      <w:pPr>
        <w:ind w:left="4394" w:hanging="360"/>
      </w:pPr>
    </w:lvl>
    <w:lvl w:ilvl="5" w:tplc="0407001B" w:tentative="1">
      <w:start w:val="1"/>
      <w:numFmt w:val="lowerRoman"/>
      <w:lvlText w:val="%6."/>
      <w:lvlJc w:val="right"/>
      <w:pPr>
        <w:ind w:left="5114" w:hanging="180"/>
      </w:pPr>
    </w:lvl>
    <w:lvl w:ilvl="6" w:tplc="0407000F" w:tentative="1">
      <w:start w:val="1"/>
      <w:numFmt w:val="decimal"/>
      <w:lvlText w:val="%7."/>
      <w:lvlJc w:val="left"/>
      <w:pPr>
        <w:ind w:left="5834" w:hanging="360"/>
      </w:pPr>
    </w:lvl>
    <w:lvl w:ilvl="7" w:tplc="04070019" w:tentative="1">
      <w:start w:val="1"/>
      <w:numFmt w:val="lowerLetter"/>
      <w:lvlText w:val="%8."/>
      <w:lvlJc w:val="left"/>
      <w:pPr>
        <w:ind w:left="6554" w:hanging="360"/>
      </w:pPr>
    </w:lvl>
    <w:lvl w:ilvl="8" w:tplc="0407001B" w:tentative="1">
      <w:start w:val="1"/>
      <w:numFmt w:val="lowerRoman"/>
      <w:lvlText w:val="%9."/>
      <w:lvlJc w:val="right"/>
      <w:pPr>
        <w:ind w:left="7274" w:hanging="180"/>
      </w:pPr>
    </w:lvl>
  </w:abstractNum>
  <w:abstractNum w:abstractNumId="16" w15:restartNumberingAfterBreak="0">
    <w:nsid w:val="3A34101E"/>
    <w:multiLevelType w:val="multilevel"/>
    <w:tmpl w:val="F1780C60"/>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17" w15:restartNumberingAfterBreak="0">
    <w:nsid w:val="3D6D43A7"/>
    <w:multiLevelType w:val="multilevel"/>
    <w:tmpl w:val="41D4E8CC"/>
    <w:lvl w:ilvl="0">
      <w:start w:val="1"/>
      <w:numFmt w:val="decimal"/>
      <w:lvlText w:val="%1."/>
      <w:lvlJc w:val="left"/>
      <w:pPr>
        <w:tabs>
          <w:tab w:val="num" w:pos="926"/>
        </w:tabs>
        <w:ind w:left="926" w:hanging="360"/>
      </w:pPr>
    </w:lvl>
    <w:lvl w:ilvl="1">
      <w:numFmt w:val="bullet"/>
      <w:lvlText w:val="%1."/>
      <w:lvlJc w:val="left"/>
    </w:lvl>
    <w:lvl w:ilvl="2">
      <w:numFmt w:val="bullet"/>
      <w:lvlText w:val="%1."/>
      <w:lvlJc w:val="left"/>
    </w:lvl>
    <w:lvl w:ilvl="3">
      <w:numFmt w:val="bullet"/>
      <w:lvlText w:val="%1."/>
      <w:lvlJc w:val="left"/>
    </w:lvl>
    <w:lvl w:ilvl="4">
      <w:numFmt w:val="bullet"/>
      <w:lvlText w:val="%1."/>
      <w:lvlJc w:val="left"/>
    </w:lvl>
    <w:lvl w:ilvl="5">
      <w:numFmt w:val="bullet"/>
      <w:lvlText w:val="%1."/>
      <w:lvlJc w:val="left"/>
    </w:lvl>
    <w:lvl w:ilvl="6">
      <w:numFmt w:val="bullet"/>
      <w:lvlText w:val="%1."/>
      <w:lvlJc w:val="left"/>
    </w:lvl>
    <w:lvl w:ilvl="7">
      <w:numFmt w:val="bullet"/>
      <w:lvlText w:val="%1."/>
      <w:lvlJc w:val="left"/>
    </w:lvl>
    <w:lvl w:ilvl="8">
      <w:numFmt w:val="bullet"/>
      <w:lvlText w:val="%1."/>
      <w:lvlJc w:val="left"/>
    </w:lvl>
  </w:abstractNum>
  <w:abstractNum w:abstractNumId="18" w15:restartNumberingAfterBreak="0">
    <w:nsid w:val="40A52DE0"/>
    <w:multiLevelType w:val="multilevel"/>
    <w:tmpl w:val="37308AD6"/>
    <w:lvl w:ilvl="0">
      <w:start w:val="1"/>
      <w:numFmt w:val="decimal"/>
      <w:lvlText w:val="%1."/>
      <w:lvlJc w:val="left"/>
      <w:pPr>
        <w:tabs>
          <w:tab w:val="num" w:pos="1492"/>
        </w:tabs>
        <w:ind w:left="1492" w:hanging="360"/>
      </w:pPr>
    </w:lvl>
    <w:lvl w:ilvl="1">
      <w:numFmt w:val="bullet"/>
      <w:lvlText w:val="%1."/>
      <w:lvlJc w:val="left"/>
    </w:lvl>
    <w:lvl w:ilvl="2">
      <w:numFmt w:val="bullet"/>
      <w:lvlText w:val="%1."/>
      <w:lvlJc w:val="left"/>
    </w:lvl>
    <w:lvl w:ilvl="3">
      <w:numFmt w:val="bullet"/>
      <w:lvlText w:val="%1."/>
      <w:lvlJc w:val="left"/>
    </w:lvl>
    <w:lvl w:ilvl="4">
      <w:numFmt w:val="bullet"/>
      <w:lvlText w:val="%1."/>
      <w:lvlJc w:val="left"/>
    </w:lvl>
    <w:lvl w:ilvl="5">
      <w:numFmt w:val="bullet"/>
      <w:lvlText w:val="%1."/>
      <w:lvlJc w:val="left"/>
    </w:lvl>
    <w:lvl w:ilvl="6">
      <w:numFmt w:val="bullet"/>
      <w:lvlText w:val="%1."/>
      <w:lvlJc w:val="left"/>
    </w:lvl>
    <w:lvl w:ilvl="7">
      <w:numFmt w:val="bullet"/>
      <w:lvlText w:val="%1."/>
      <w:lvlJc w:val="left"/>
    </w:lvl>
    <w:lvl w:ilvl="8">
      <w:numFmt w:val="bullet"/>
      <w:lvlText w:val="%1."/>
      <w:lvlJc w:val="left"/>
    </w:lvl>
  </w:abstractNum>
  <w:abstractNum w:abstractNumId="19" w15:restartNumberingAfterBreak="0">
    <w:nsid w:val="42D35521"/>
    <w:multiLevelType w:val="hybridMultilevel"/>
    <w:tmpl w:val="37483270"/>
    <w:lvl w:ilvl="0" w:tplc="D572F8E2">
      <w:start w:val="1"/>
      <w:numFmt w:val="decimal"/>
      <w:pStyle w:val="Verzeichnis3"/>
      <w:lvlText w:val="%1."/>
      <w:lvlJc w:val="left"/>
      <w:pPr>
        <w:ind w:left="720" w:hanging="360"/>
      </w:pPr>
      <w:rPr>
        <w:rFonts w:ascii="Roboto" w:hAnsi="Roboto" w:hint="default"/>
        <w:b w:val="0"/>
        <w:i w:val="0"/>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2DC27B1"/>
    <w:multiLevelType w:val="multilevel"/>
    <w:tmpl w:val="BE0C5C10"/>
    <w:lvl w:ilvl="0">
      <w:start w:val="1"/>
      <w:numFmt w:val="bullet"/>
      <w:lvlText w:val=""/>
      <w:lvlJc w:val="left"/>
      <w:pPr>
        <w:tabs>
          <w:tab w:val="num" w:pos="926"/>
        </w:tabs>
        <w:ind w:left="926" w:hanging="360"/>
      </w:pPr>
      <w:rPr>
        <w:rFonts w:ascii="Symbol" w:hAnsi="Symbol" w:hint="default"/>
      </w:rPr>
    </w:lvl>
    <w:lvl w:ilvl="1">
      <w:numFmt w:val="bullet"/>
      <w:lvlText w:val="㾁ɗꮬ㾁ɗ)抰⻠ɗ抰⻠ɗ嗠螔翼/翽"/>
      <w:lvlJc w:val="left"/>
    </w:lvl>
    <w:lvl w:ilvl="2">
      <w:numFmt w:val="bullet"/>
      <w:lvlText w:val="㾁ɗꮬ㾁ɗ)抰⻠ɗ抰⻠ɗ嗠螔翼/翽"/>
      <w:lvlJc w:val="left"/>
    </w:lvl>
    <w:lvl w:ilvl="3">
      <w:numFmt w:val="bullet"/>
      <w:lvlText w:val="㾁ɗꮬ㾁ɗ)抰⻠ɗ抰⻠ɗ嗠螔翼/翽"/>
      <w:lvlJc w:val="left"/>
    </w:lvl>
    <w:lvl w:ilvl="4">
      <w:numFmt w:val="bullet"/>
      <w:lvlText w:val="㾁ɗꮬ㾁ɗ)抰⻠ɗ抰⻠ɗ嗠螔翼/翽"/>
      <w:lvlJc w:val="left"/>
    </w:lvl>
    <w:lvl w:ilvl="5">
      <w:numFmt w:val="bullet"/>
      <w:lvlText w:val="㾁ɗꮬ㾁ɗ)抰⻠ɗ抰⻠ɗ嗠螔翼/翽"/>
      <w:lvlJc w:val="left"/>
    </w:lvl>
    <w:lvl w:ilvl="6">
      <w:numFmt w:val="bullet"/>
      <w:lvlText w:val="㾁ɗꮬ㾁ɗ)抰⻠ɗ抰⻠ɗ嗠螔翼/翽"/>
      <w:lvlJc w:val="left"/>
    </w:lvl>
    <w:lvl w:ilvl="7">
      <w:numFmt w:val="bullet"/>
      <w:lvlText w:val="㾁ɗꮬ㾁ɗ)抰⻠ɗ抰⻠ɗ嗠螔翼/翽"/>
      <w:lvlJc w:val="left"/>
    </w:lvl>
    <w:lvl w:ilvl="8">
      <w:numFmt w:val="bullet"/>
      <w:lvlText w:val="㾁ɗꮬ㾁ɗ)抰⻠ɗ抰⻠ɗ嗠螔翼/翽"/>
      <w:lvlJc w:val="left"/>
    </w:lvl>
  </w:abstractNum>
  <w:abstractNum w:abstractNumId="21" w15:restartNumberingAfterBreak="0">
    <w:nsid w:val="4369522D"/>
    <w:multiLevelType w:val="multilevel"/>
    <w:tmpl w:val="ACDAB75E"/>
    <w:lvl w:ilvl="0">
      <w:start w:val="1"/>
      <w:numFmt w:val="bullet"/>
      <w:lvlText w:val=""/>
      <w:lvlJc w:val="left"/>
      <w:pPr>
        <w:tabs>
          <w:tab w:val="num" w:pos="643"/>
        </w:tabs>
        <w:ind w:left="643" w:hanging="360"/>
      </w:pPr>
      <w:rPr>
        <w:rFonts w:ascii="Symbol" w:hAnsi="Symbol" w:hint="default"/>
      </w:rPr>
    </w:lvl>
    <w:lvl w:ilvl="1">
      <w:numFmt w:val="bullet"/>
      <w:lvlText w:val="㾁ɗꮬ㾁ɗ)抰⻠ɗ抰⻠ɗ嗠螔翼/翽"/>
      <w:lvlJc w:val="left"/>
    </w:lvl>
    <w:lvl w:ilvl="2">
      <w:numFmt w:val="bullet"/>
      <w:lvlText w:val="㾁ɗꮬ㾁ɗ)抰⻠ɗ抰⻠ɗ嗠螔翼/翽"/>
      <w:lvlJc w:val="left"/>
    </w:lvl>
    <w:lvl w:ilvl="3">
      <w:numFmt w:val="bullet"/>
      <w:lvlText w:val="㾁ɗꮬ㾁ɗ)抰⻠ɗ抰⻠ɗ嗠螔翼/翽"/>
      <w:lvlJc w:val="left"/>
    </w:lvl>
    <w:lvl w:ilvl="4">
      <w:numFmt w:val="bullet"/>
      <w:lvlText w:val="㾁ɗꮬ㾁ɗ)抰⻠ɗ抰⻠ɗ嗠螔翼/翽"/>
      <w:lvlJc w:val="left"/>
    </w:lvl>
    <w:lvl w:ilvl="5">
      <w:numFmt w:val="bullet"/>
      <w:lvlText w:val="㾁ɗꮬ㾁ɗ)抰⻠ɗ抰⻠ɗ嗠螔翼/翽"/>
      <w:lvlJc w:val="left"/>
    </w:lvl>
    <w:lvl w:ilvl="6">
      <w:numFmt w:val="bullet"/>
      <w:lvlText w:val="㾁ɗꮬ㾁ɗ)抰⻠ɗ抰⻠ɗ嗠螔翼/翽"/>
      <w:lvlJc w:val="left"/>
    </w:lvl>
    <w:lvl w:ilvl="7">
      <w:numFmt w:val="bullet"/>
      <w:lvlText w:val="㾁ɗꮬ㾁ɗ)抰⻠ɗ抰⻠ɗ嗠螔翼/翽"/>
      <w:lvlJc w:val="left"/>
    </w:lvl>
    <w:lvl w:ilvl="8">
      <w:numFmt w:val="bullet"/>
      <w:lvlText w:val="㾁ɗꮬ㾁ɗ)抰⻠ɗ抰⻠ɗ嗠螔翼/翽"/>
      <w:lvlJc w:val="left"/>
    </w:lvl>
  </w:abstractNum>
  <w:abstractNum w:abstractNumId="22" w15:restartNumberingAfterBreak="0">
    <w:nsid w:val="43CC3499"/>
    <w:multiLevelType w:val="multilevel"/>
    <w:tmpl w:val="029C9ADE"/>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23" w15:restartNumberingAfterBreak="0">
    <w:nsid w:val="4AA27A06"/>
    <w:multiLevelType w:val="multilevel"/>
    <w:tmpl w:val="2E8AE7D4"/>
    <w:lvl w:ilvl="0">
      <w:start w:val="1"/>
      <w:numFmt w:val="bullet"/>
      <w:lvlText w:val=""/>
      <w:lvlJc w:val="left"/>
      <w:pPr>
        <w:tabs>
          <w:tab w:val="num" w:pos="227"/>
        </w:tabs>
        <w:ind w:left="227" w:hanging="227"/>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24" w15:restartNumberingAfterBreak="0">
    <w:nsid w:val="4BB65C75"/>
    <w:multiLevelType w:val="multilevel"/>
    <w:tmpl w:val="7DB053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DED371D"/>
    <w:multiLevelType w:val="multilevel"/>
    <w:tmpl w:val="A34C3850"/>
    <w:lvl w:ilvl="0">
      <w:start w:val="1"/>
      <w:numFmt w:val="bullet"/>
      <w:pStyle w:val="Listenabsatz"/>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6" w15:restartNumberingAfterBreak="0">
    <w:nsid w:val="4EEB4FCB"/>
    <w:multiLevelType w:val="multilevel"/>
    <w:tmpl w:val="B38A2DCA"/>
    <w:lvl w:ilvl="0">
      <w:start w:val="1"/>
      <w:numFmt w:val="bullet"/>
      <w:lvlText w:val=""/>
      <w:lvlJc w:val="left"/>
      <w:pPr>
        <w:tabs>
          <w:tab w:val="num" w:pos="227"/>
        </w:tabs>
        <w:ind w:left="227" w:hanging="227"/>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27" w15:restartNumberingAfterBreak="0">
    <w:nsid w:val="525430E8"/>
    <w:multiLevelType w:val="multilevel"/>
    <w:tmpl w:val="C7BABE7E"/>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28" w15:restartNumberingAfterBreak="0">
    <w:nsid w:val="53E94ACC"/>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9" w15:restartNumberingAfterBreak="0">
    <w:nsid w:val="59A72B70"/>
    <w:multiLevelType w:val="multilevel"/>
    <w:tmpl w:val="49CC63B2"/>
    <w:lvl w:ilvl="0">
      <w:start w:val="1"/>
      <w:numFmt w:val="bullet"/>
      <w:lvlText w:val=""/>
      <w:lvlJc w:val="left"/>
      <w:pPr>
        <w:tabs>
          <w:tab w:val="num" w:pos="170"/>
        </w:tabs>
        <w:ind w:left="709" w:hanging="170"/>
      </w:pPr>
      <w:rPr>
        <w:rFonts w:ascii="Symbol" w:hAnsi="Symbol"/>
        <w:color w:val="7F1448"/>
      </w:rPr>
    </w:lvl>
    <w:lvl w:ilvl="1">
      <w:start w:val="1"/>
      <w:numFmt w:val="bullet"/>
      <w:lvlText w:val="o"/>
      <w:lvlJc w:val="left"/>
      <w:pPr>
        <w:tabs>
          <w:tab w:val="num" w:pos="511"/>
        </w:tabs>
        <w:ind w:left="993" w:hanging="227"/>
      </w:pPr>
      <w:rPr>
        <w:rFonts w:ascii="Courier New" w:hAnsi="Courier New" w:cs="Courier New"/>
      </w:rPr>
    </w:lvl>
    <w:lvl w:ilvl="2">
      <w:start w:val="1"/>
      <w:numFmt w:val="bullet"/>
      <w:lvlText w:val=""/>
      <w:lvlJc w:val="left"/>
      <w:pPr>
        <w:tabs>
          <w:tab w:val="num" w:pos="738"/>
        </w:tabs>
        <w:ind w:left="1220" w:hanging="227"/>
      </w:pPr>
      <w:rPr>
        <w:rFonts w:ascii="Wingdings" w:hAnsi="Wingdings"/>
      </w:rPr>
    </w:lvl>
    <w:lvl w:ilvl="3">
      <w:start w:val="1"/>
      <w:numFmt w:val="bullet"/>
      <w:lvlText w:val=""/>
      <w:lvlJc w:val="left"/>
      <w:pPr>
        <w:tabs>
          <w:tab w:val="num" w:pos="965"/>
        </w:tabs>
        <w:ind w:left="1447" w:hanging="227"/>
      </w:pPr>
      <w:rPr>
        <w:rFonts w:ascii="Symbol" w:hAnsi="Symbol"/>
      </w:rPr>
    </w:lvl>
    <w:lvl w:ilvl="4">
      <w:start w:val="1"/>
      <w:numFmt w:val="bullet"/>
      <w:lvlText w:val="2"/>
      <w:lvlJc w:val="left"/>
      <w:pPr>
        <w:tabs>
          <w:tab w:val="num" w:pos="1192"/>
        </w:tabs>
        <w:ind w:left="1674" w:hanging="227"/>
      </w:pPr>
      <w:rPr>
        <w:rFonts w:ascii="Roboto Condensed" w:hAnsi="Roboto Condensed"/>
        <w:color w:val="FF0000"/>
      </w:rPr>
    </w:lvl>
    <w:lvl w:ilvl="5">
      <w:start w:val="1"/>
      <w:numFmt w:val="bullet"/>
      <w:lvlText w:val=""/>
      <w:lvlJc w:val="left"/>
      <w:pPr>
        <w:tabs>
          <w:tab w:val="num" w:pos="1419"/>
        </w:tabs>
        <w:ind w:left="1901" w:hanging="227"/>
      </w:pPr>
      <w:rPr>
        <w:rFonts w:ascii="Wingdings" w:hAnsi="Wingdings"/>
      </w:rPr>
    </w:lvl>
    <w:lvl w:ilvl="6">
      <w:start w:val="1"/>
      <w:numFmt w:val="bullet"/>
      <w:lvlText w:val=""/>
      <w:lvlJc w:val="left"/>
      <w:pPr>
        <w:tabs>
          <w:tab w:val="num" w:pos="1646"/>
        </w:tabs>
        <w:ind w:left="2128" w:hanging="227"/>
      </w:pPr>
      <w:rPr>
        <w:rFonts w:ascii="Symbol" w:hAnsi="Symbol"/>
      </w:rPr>
    </w:lvl>
    <w:lvl w:ilvl="7">
      <w:start w:val="1"/>
      <w:numFmt w:val="bullet"/>
      <w:lvlText w:val="o"/>
      <w:lvlJc w:val="left"/>
      <w:pPr>
        <w:tabs>
          <w:tab w:val="num" w:pos="1873"/>
        </w:tabs>
        <w:ind w:left="2355" w:hanging="227"/>
      </w:pPr>
      <w:rPr>
        <w:rFonts w:ascii="Courier New" w:hAnsi="Courier New" w:cs="Courier New"/>
      </w:rPr>
    </w:lvl>
    <w:lvl w:ilvl="8">
      <w:start w:val="1"/>
      <w:numFmt w:val="bullet"/>
      <w:lvlText w:val=""/>
      <w:lvlJc w:val="left"/>
      <w:pPr>
        <w:tabs>
          <w:tab w:val="num" w:pos="2100"/>
        </w:tabs>
        <w:ind w:left="2582" w:hanging="227"/>
      </w:pPr>
      <w:rPr>
        <w:rFonts w:ascii="Wingdings" w:hAnsi="Wingdings"/>
      </w:rPr>
    </w:lvl>
  </w:abstractNum>
  <w:abstractNum w:abstractNumId="30" w15:restartNumberingAfterBreak="0">
    <w:nsid w:val="6E1A2A0D"/>
    <w:multiLevelType w:val="multilevel"/>
    <w:tmpl w:val="E6BC3956"/>
    <w:lvl w:ilvl="0">
      <w:start w:val="1"/>
      <w:numFmt w:val="bullet"/>
      <w:lvlText w:val=""/>
      <w:lvlJc w:val="left"/>
      <w:pPr>
        <w:tabs>
          <w:tab w:val="num" w:pos="1209"/>
        </w:tabs>
        <w:ind w:left="1209" w:hanging="360"/>
      </w:pPr>
      <w:rPr>
        <w:rFonts w:ascii="Symbol" w:hAnsi="Symbol" w:hint="default"/>
      </w:rPr>
    </w:lvl>
    <w:lvl w:ilvl="1">
      <w:numFmt w:val="bullet"/>
      <w:lvlText w:val="㾁ɗꮬ㾁ɗ)抰⻠ɗ抰⻠ɗ嗠螔翼/翽"/>
      <w:lvlJc w:val="left"/>
    </w:lvl>
    <w:lvl w:ilvl="2">
      <w:numFmt w:val="bullet"/>
      <w:lvlText w:val="㾁ɗꮬ㾁ɗ)抰⻠ɗ抰⻠ɗ嗠螔翼/翽"/>
      <w:lvlJc w:val="left"/>
    </w:lvl>
    <w:lvl w:ilvl="3">
      <w:numFmt w:val="bullet"/>
      <w:lvlText w:val="㾁ɗꮬ㾁ɗ)抰⻠ɗ抰⻠ɗ嗠螔翼/翽"/>
      <w:lvlJc w:val="left"/>
    </w:lvl>
    <w:lvl w:ilvl="4">
      <w:numFmt w:val="bullet"/>
      <w:lvlText w:val="㾁ɗꮬ㾁ɗ)抰⻠ɗ抰⻠ɗ嗠螔翼/翽"/>
      <w:lvlJc w:val="left"/>
    </w:lvl>
    <w:lvl w:ilvl="5">
      <w:numFmt w:val="bullet"/>
      <w:lvlText w:val="㾁ɗꮬ㾁ɗ)抰⻠ɗ抰⻠ɗ嗠螔翼/翽"/>
      <w:lvlJc w:val="left"/>
    </w:lvl>
    <w:lvl w:ilvl="6">
      <w:numFmt w:val="bullet"/>
      <w:lvlText w:val="㾁ɗꮬ㾁ɗ)抰⻠ɗ抰⻠ɗ嗠螔翼/翽"/>
      <w:lvlJc w:val="left"/>
    </w:lvl>
    <w:lvl w:ilvl="7">
      <w:numFmt w:val="bullet"/>
      <w:lvlText w:val="㾁ɗꮬ㾁ɗ)抰⻠ɗ抰⻠ɗ嗠螔翼/翽"/>
      <w:lvlJc w:val="left"/>
    </w:lvl>
    <w:lvl w:ilvl="8">
      <w:numFmt w:val="bullet"/>
      <w:lvlText w:val="㾁ɗꮬ㾁ɗ)抰⻠ɗ抰⻠ɗ嗠螔翼/翽"/>
      <w:lvlJc w:val="left"/>
    </w:lvl>
  </w:abstractNum>
  <w:abstractNum w:abstractNumId="31" w15:restartNumberingAfterBreak="0">
    <w:nsid w:val="7C3A1D26"/>
    <w:multiLevelType w:val="multilevel"/>
    <w:tmpl w:val="CA60635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EB95775"/>
    <w:multiLevelType w:val="multilevel"/>
    <w:tmpl w:val="D7F0B3C8"/>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num w:numId="1" w16cid:durableId="1865439075">
    <w:abstractNumId w:val="13"/>
  </w:num>
  <w:num w:numId="2" w16cid:durableId="1784883094">
    <w:abstractNumId w:val="29"/>
  </w:num>
  <w:num w:numId="3" w16cid:durableId="878204797">
    <w:abstractNumId w:val="24"/>
  </w:num>
  <w:num w:numId="4" w16cid:durableId="184558428">
    <w:abstractNumId w:val="31"/>
  </w:num>
  <w:num w:numId="5" w16cid:durableId="1978534719">
    <w:abstractNumId w:val="25"/>
  </w:num>
  <w:num w:numId="6" w16cid:durableId="139657900">
    <w:abstractNumId w:val="0"/>
  </w:num>
  <w:num w:numId="7" w16cid:durableId="181013845">
    <w:abstractNumId w:val="28"/>
  </w:num>
  <w:num w:numId="8" w16cid:durableId="332339894">
    <w:abstractNumId w:val="12"/>
  </w:num>
  <w:num w:numId="9" w16cid:durableId="1025061662">
    <w:abstractNumId w:val="4"/>
  </w:num>
  <w:num w:numId="10" w16cid:durableId="860819108">
    <w:abstractNumId w:val="21"/>
  </w:num>
  <w:num w:numId="11" w16cid:durableId="1576821828">
    <w:abstractNumId w:val="20"/>
  </w:num>
  <w:num w:numId="12" w16cid:durableId="1475105783">
    <w:abstractNumId w:val="30"/>
  </w:num>
  <w:num w:numId="13" w16cid:durableId="824131833">
    <w:abstractNumId w:val="2"/>
  </w:num>
  <w:num w:numId="14" w16cid:durableId="1736314953">
    <w:abstractNumId w:val="1"/>
  </w:num>
  <w:num w:numId="15" w16cid:durableId="571045732">
    <w:abstractNumId w:val="8"/>
  </w:num>
  <w:num w:numId="16" w16cid:durableId="1660575836">
    <w:abstractNumId w:val="17"/>
  </w:num>
  <w:num w:numId="17" w16cid:durableId="466358825">
    <w:abstractNumId w:val="14"/>
  </w:num>
  <w:num w:numId="18" w16cid:durableId="848983349">
    <w:abstractNumId w:val="18"/>
  </w:num>
  <w:num w:numId="19" w16cid:durableId="77140722">
    <w:abstractNumId w:val="5"/>
  </w:num>
  <w:num w:numId="20" w16cid:durableId="515464458">
    <w:abstractNumId w:val="32"/>
  </w:num>
  <w:num w:numId="21" w16cid:durableId="1328557790">
    <w:abstractNumId w:val="10"/>
  </w:num>
  <w:num w:numId="22" w16cid:durableId="459150953">
    <w:abstractNumId w:val="7"/>
  </w:num>
  <w:num w:numId="23" w16cid:durableId="1605727656">
    <w:abstractNumId w:val="23"/>
  </w:num>
  <w:num w:numId="24" w16cid:durableId="719474189">
    <w:abstractNumId w:val="16"/>
  </w:num>
  <w:num w:numId="25" w16cid:durableId="532350408">
    <w:abstractNumId w:val="26"/>
  </w:num>
  <w:num w:numId="26" w16cid:durableId="482048382">
    <w:abstractNumId w:val="27"/>
  </w:num>
  <w:num w:numId="27" w16cid:durableId="1477917736">
    <w:abstractNumId w:val="9"/>
  </w:num>
  <w:num w:numId="28" w16cid:durableId="105777777">
    <w:abstractNumId w:val="22"/>
  </w:num>
  <w:num w:numId="29" w16cid:durableId="403182758">
    <w:abstractNumId w:val="6"/>
  </w:num>
  <w:num w:numId="30" w16cid:durableId="2120761203">
    <w:abstractNumId w:val="3"/>
  </w:num>
  <w:num w:numId="31" w16cid:durableId="1019088654">
    <w:abstractNumId w:val="11"/>
  </w:num>
  <w:num w:numId="32" w16cid:durableId="2101295650">
    <w:abstractNumId w:val="15"/>
  </w:num>
  <w:num w:numId="33" w16cid:durableId="140221985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6F5D"/>
    <w:rsid w:val="00016411"/>
    <w:rsid w:val="00017698"/>
    <w:rsid w:val="000A0A5A"/>
    <w:rsid w:val="000C19A2"/>
    <w:rsid w:val="000C2463"/>
    <w:rsid w:val="001358EF"/>
    <w:rsid w:val="00162D1E"/>
    <w:rsid w:val="001A16B8"/>
    <w:rsid w:val="001C5E54"/>
    <w:rsid w:val="001E1FD4"/>
    <w:rsid w:val="001E230F"/>
    <w:rsid w:val="0022717B"/>
    <w:rsid w:val="002326A8"/>
    <w:rsid w:val="00263C76"/>
    <w:rsid w:val="003C4ADF"/>
    <w:rsid w:val="0041539D"/>
    <w:rsid w:val="004401E5"/>
    <w:rsid w:val="0046212D"/>
    <w:rsid w:val="004946E7"/>
    <w:rsid w:val="004D3917"/>
    <w:rsid w:val="004D4858"/>
    <w:rsid w:val="004F0941"/>
    <w:rsid w:val="00513C7B"/>
    <w:rsid w:val="00526DCB"/>
    <w:rsid w:val="00541A3A"/>
    <w:rsid w:val="00556D32"/>
    <w:rsid w:val="0057380B"/>
    <w:rsid w:val="00577A0B"/>
    <w:rsid w:val="005B4842"/>
    <w:rsid w:val="005C227A"/>
    <w:rsid w:val="005D01FF"/>
    <w:rsid w:val="005E44D3"/>
    <w:rsid w:val="006828F8"/>
    <w:rsid w:val="006921AB"/>
    <w:rsid w:val="006D1E3B"/>
    <w:rsid w:val="006E0524"/>
    <w:rsid w:val="006E75B8"/>
    <w:rsid w:val="00724EAF"/>
    <w:rsid w:val="00770CF8"/>
    <w:rsid w:val="00783CAC"/>
    <w:rsid w:val="00795538"/>
    <w:rsid w:val="007A2001"/>
    <w:rsid w:val="007C68FC"/>
    <w:rsid w:val="007C7AEB"/>
    <w:rsid w:val="007E2283"/>
    <w:rsid w:val="00807019"/>
    <w:rsid w:val="00870E21"/>
    <w:rsid w:val="00872301"/>
    <w:rsid w:val="008C4365"/>
    <w:rsid w:val="008E39B8"/>
    <w:rsid w:val="008E5A74"/>
    <w:rsid w:val="00907DDB"/>
    <w:rsid w:val="00934FEF"/>
    <w:rsid w:val="00961F1D"/>
    <w:rsid w:val="00986F5D"/>
    <w:rsid w:val="0099349B"/>
    <w:rsid w:val="009F2962"/>
    <w:rsid w:val="00A01F3F"/>
    <w:rsid w:val="00A15B48"/>
    <w:rsid w:val="00A6390E"/>
    <w:rsid w:val="00AC2A48"/>
    <w:rsid w:val="00B25FFA"/>
    <w:rsid w:val="00B85FC9"/>
    <w:rsid w:val="00BE4702"/>
    <w:rsid w:val="00C03D76"/>
    <w:rsid w:val="00C93DFD"/>
    <w:rsid w:val="00CB41F1"/>
    <w:rsid w:val="00CD4186"/>
    <w:rsid w:val="00D20A50"/>
    <w:rsid w:val="00D60A1D"/>
    <w:rsid w:val="00D9338B"/>
    <w:rsid w:val="00DA2BB8"/>
    <w:rsid w:val="00DB5073"/>
    <w:rsid w:val="00DB6C97"/>
    <w:rsid w:val="00E46CC5"/>
    <w:rsid w:val="00E67E86"/>
    <w:rsid w:val="00E809F3"/>
    <w:rsid w:val="00E8781F"/>
    <w:rsid w:val="00EA0288"/>
    <w:rsid w:val="00EA5827"/>
    <w:rsid w:val="00ED32D7"/>
    <w:rsid w:val="00ED483A"/>
    <w:rsid w:val="00EF2E10"/>
    <w:rsid w:val="00F0107B"/>
    <w:rsid w:val="00F2340F"/>
    <w:rsid w:val="00F61AB6"/>
    <w:rsid w:val="00F904DD"/>
    <w:rsid w:val="00FB51B5"/>
    <w:rsid w:val="00FF29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AE11EC5"/>
  <w15:docId w15:val="{852940F9-0446-42DE-BFB1-9B96C2312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83CAC"/>
    <w:pPr>
      <w:spacing w:after="100" w:line="312" w:lineRule="auto"/>
      <w:jc w:val="both"/>
    </w:pPr>
    <w:rPr>
      <w:rFonts w:ascii="Roboto" w:hAnsi="Roboto" w:cs="Arial"/>
      <w:spacing w:val="2"/>
      <w:sz w:val="21"/>
    </w:rPr>
  </w:style>
  <w:style w:type="paragraph" w:styleId="berschrift1">
    <w:name w:val="heading 1"/>
    <w:basedOn w:val="Standard"/>
    <w:next w:val="Standard"/>
    <w:link w:val="berschrift1Zchn"/>
    <w:uiPriority w:val="9"/>
    <w:qFormat/>
    <w:rsid w:val="00CB41F1"/>
    <w:pPr>
      <w:numPr>
        <w:numId w:val="31"/>
      </w:numPr>
      <w:tabs>
        <w:tab w:val="left" w:pos="680"/>
      </w:tabs>
      <w:suppressAutoHyphens/>
      <w:spacing w:after="200" w:line="264" w:lineRule="auto"/>
      <w:ind w:left="680"/>
      <w:jc w:val="left"/>
      <w:outlineLvl w:val="0"/>
    </w:pPr>
    <w:rPr>
      <w:b/>
      <w:bCs/>
      <w:color w:val="A61169" w:themeColor="text1"/>
      <w:spacing w:val="1"/>
      <w:sz w:val="32"/>
      <w:szCs w:val="44"/>
    </w:rPr>
  </w:style>
  <w:style w:type="paragraph" w:styleId="berschrift2">
    <w:name w:val="heading 2"/>
    <w:basedOn w:val="berschrift1"/>
    <w:next w:val="Standard"/>
    <w:link w:val="berschrift2Zchn"/>
    <w:uiPriority w:val="9"/>
    <w:unhideWhenUsed/>
    <w:qFormat/>
    <w:rsid w:val="00CB41F1"/>
    <w:pPr>
      <w:keepNext/>
      <w:keepLines/>
      <w:numPr>
        <w:ilvl w:val="1"/>
      </w:numPr>
      <w:spacing w:before="280"/>
      <w:ind w:left="680"/>
      <w:outlineLvl w:val="1"/>
    </w:pPr>
    <w:rPr>
      <w:rFonts w:eastAsiaTheme="majorEastAsia" w:cstheme="majorBidi"/>
      <w:color w:val="4F4F4F" w:themeColor="accent3"/>
      <w:spacing w:val="6"/>
      <w:sz w:val="24"/>
      <w:szCs w:val="32"/>
    </w:rPr>
  </w:style>
  <w:style w:type="paragraph" w:styleId="berschrift3">
    <w:name w:val="heading 3"/>
    <w:basedOn w:val="Standard"/>
    <w:next w:val="Standard"/>
    <w:link w:val="berschrift3Zchn"/>
    <w:uiPriority w:val="9"/>
    <w:semiHidden/>
    <w:unhideWhenUsed/>
    <w:qFormat/>
    <w:pPr>
      <w:keepNext/>
      <w:keepLines/>
      <w:numPr>
        <w:ilvl w:val="2"/>
        <w:numId w:val="31"/>
      </w:numPr>
      <w:spacing w:before="160" w:after="80"/>
      <w:outlineLvl w:val="2"/>
    </w:pPr>
    <w:rPr>
      <w:rFonts w:eastAsiaTheme="majorEastAsia" w:cstheme="majorBidi"/>
      <w:color w:val="300F0F" w:themeColor="accent1" w:themeShade="BF"/>
      <w:sz w:val="28"/>
      <w:szCs w:val="28"/>
    </w:rPr>
  </w:style>
  <w:style w:type="paragraph" w:styleId="berschrift4">
    <w:name w:val="heading 4"/>
    <w:basedOn w:val="Standard"/>
    <w:next w:val="Standard"/>
    <w:link w:val="berschrift4Zchn"/>
    <w:uiPriority w:val="9"/>
    <w:semiHidden/>
    <w:unhideWhenUsed/>
    <w:qFormat/>
    <w:pPr>
      <w:keepNext/>
      <w:keepLines/>
      <w:numPr>
        <w:ilvl w:val="3"/>
        <w:numId w:val="31"/>
      </w:numPr>
      <w:spacing w:before="80" w:after="40"/>
      <w:outlineLvl w:val="3"/>
    </w:pPr>
    <w:rPr>
      <w:rFonts w:eastAsiaTheme="majorEastAsia" w:cstheme="majorBidi"/>
      <w:i/>
      <w:iCs/>
      <w:color w:val="300F0F" w:themeColor="accent1" w:themeShade="BF"/>
    </w:rPr>
  </w:style>
  <w:style w:type="paragraph" w:styleId="berschrift5">
    <w:name w:val="heading 5"/>
    <w:basedOn w:val="Standard"/>
    <w:next w:val="Standard"/>
    <w:link w:val="berschrift5Zchn"/>
    <w:uiPriority w:val="9"/>
    <w:semiHidden/>
    <w:unhideWhenUsed/>
    <w:qFormat/>
    <w:pPr>
      <w:keepNext/>
      <w:keepLines/>
      <w:numPr>
        <w:ilvl w:val="4"/>
        <w:numId w:val="31"/>
      </w:numPr>
      <w:spacing w:before="80" w:after="40"/>
      <w:outlineLvl w:val="4"/>
    </w:pPr>
    <w:rPr>
      <w:rFonts w:eastAsiaTheme="majorEastAsia" w:cstheme="majorBidi"/>
      <w:color w:val="300F0F" w:themeColor="accent1" w:themeShade="BF"/>
    </w:rPr>
  </w:style>
  <w:style w:type="paragraph" w:styleId="berschrift6">
    <w:name w:val="heading 6"/>
    <w:basedOn w:val="Standard"/>
    <w:next w:val="Standard"/>
    <w:link w:val="berschrift6Zchn"/>
    <w:uiPriority w:val="9"/>
    <w:semiHidden/>
    <w:unhideWhenUsed/>
    <w:qFormat/>
    <w:pPr>
      <w:keepNext/>
      <w:keepLines/>
      <w:spacing w:before="40" w:after="0"/>
      <w:outlineLvl w:val="5"/>
    </w:pPr>
    <w:rPr>
      <w:rFonts w:eastAsiaTheme="majorEastAsia" w:cstheme="majorBidi"/>
      <w:i/>
      <w:iCs/>
      <w:color w:val="EB3DA3" w:themeColor="text1" w:themeTint="A6"/>
    </w:rPr>
  </w:style>
  <w:style w:type="paragraph" w:styleId="berschrift7">
    <w:name w:val="heading 7"/>
    <w:basedOn w:val="Standard"/>
    <w:next w:val="Standard"/>
    <w:link w:val="berschrift7Zchn"/>
    <w:uiPriority w:val="9"/>
    <w:semiHidden/>
    <w:unhideWhenUsed/>
    <w:qFormat/>
    <w:pPr>
      <w:keepNext/>
      <w:keepLines/>
      <w:spacing w:before="40" w:after="0"/>
      <w:outlineLvl w:val="6"/>
    </w:pPr>
    <w:rPr>
      <w:rFonts w:eastAsiaTheme="majorEastAsia" w:cstheme="majorBidi"/>
      <w:color w:val="EB3DA3" w:themeColor="text1" w:themeTint="A6"/>
    </w:rPr>
  </w:style>
  <w:style w:type="paragraph" w:styleId="berschrift8">
    <w:name w:val="heading 8"/>
    <w:basedOn w:val="Standard"/>
    <w:next w:val="Standard"/>
    <w:link w:val="berschrift8Zchn"/>
    <w:uiPriority w:val="9"/>
    <w:semiHidden/>
    <w:unhideWhenUsed/>
    <w:qFormat/>
    <w:pPr>
      <w:keepNext/>
      <w:keepLines/>
      <w:spacing w:after="0"/>
      <w:outlineLvl w:val="7"/>
    </w:pPr>
    <w:rPr>
      <w:rFonts w:eastAsiaTheme="majorEastAsia" w:cstheme="majorBidi"/>
      <w:i/>
      <w:iCs/>
      <w:color w:val="D31585" w:themeColor="text1" w:themeTint="D8"/>
    </w:rPr>
  </w:style>
  <w:style w:type="paragraph" w:styleId="berschrift9">
    <w:name w:val="heading 9"/>
    <w:basedOn w:val="Standard"/>
    <w:next w:val="Standard"/>
    <w:link w:val="berschrift9Zchn"/>
    <w:uiPriority w:val="9"/>
    <w:semiHidden/>
    <w:unhideWhenUsed/>
    <w:qFormat/>
    <w:pPr>
      <w:keepNext/>
      <w:keepLines/>
      <w:spacing w:after="0"/>
      <w:outlineLvl w:val="8"/>
    </w:pPr>
    <w:rPr>
      <w:rFonts w:eastAsiaTheme="majorEastAsia" w:cstheme="majorBidi"/>
      <w:color w:val="D31585"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table" w:customStyle="1" w:styleId="TableGridLight">
    <w:name w:val="Table Grid Light"/>
    <w:basedOn w:val="NormaleTabelle"/>
    <w:uiPriority w:val="59"/>
    <w:pPr>
      <w:spacing w:after="0" w:line="240" w:lineRule="auto"/>
    </w:pPr>
    <w:tblPr>
      <w:tblBorders>
        <w:top w:val="single" w:sz="4" w:space="0" w:color="F5A1D3" w:themeColor="text1" w:themeTint="50"/>
        <w:left w:val="single" w:sz="4" w:space="0" w:color="F5A1D3" w:themeColor="text1" w:themeTint="50"/>
        <w:bottom w:val="single" w:sz="4" w:space="0" w:color="F5A1D3" w:themeColor="text1" w:themeTint="50"/>
        <w:right w:val="single" w:sz="4" w:space="0" w:color="F5A1D3" w:themeColor="text1" w:themeTint="50"/>
        <w:insideH w:val="single" w:sz="4" w:space="0" w:color="F5A1D3" w:themeColor="text1" w:themeTint="50"/>
        <w:insideV w:val="single" w:sz="4" w:space="0" w:color="F5A1D3" w:themeColor="text1" w:themeTint="50"/>
      </w:tblBorders>
    </w:tblPr>
  </w:style>
  <w:style w:type="table" w:styleId="EinfacheTabelle2">
    <w:name w:val="Plain Table 2"/>
    <w:basedOn w:val="NormaleTabelle"/>
    <w:uiPriority w:val="59"/>
    <w:pPr>
      <w:spacing w:after="0" w:line="240" w:lineRule="auto"/>
    </w:pPr>
    <w:tblPr>
      <w:tblBorders>
        <w:top w:val="single" w:sz="4" w:space="0" w:color="A61169" w:themeColor="text1"/>
        <w:left w:val="none" w:sz="4" w:space="0" w:color="A61169" w:themeColor="text1"/>
        <w:bottom w:val="single" w:sz="4" w:space="0" w:color="A61169" w:themeColor="text1"/>
        <w:right w:val="none" w:sz="4" w:space="0" w:color="A61169" w:themeColor="text1"/>
      </w:tblBorders>
    </w:tblPr>
    <w:tblStylePr w:type="firstRow">
      <w:rPr>
        <w:rFonts w:ascii="Arial" w:hAnsi="Arial"/>
        <w:b/>
        <w:color w:val="404040"/>
        <w:sz w:val="22"/>
      </w:rPr>
      <w:tblPr/>
      <w:tcPr>
        <w:tcBorders>
          <w:top w:val="single" w:sz="4" w:space="0" w:color="A61169" w:themeColor="text1"/>
          <w:bottom w:val="single" w:sz="4" w:space="0" w:color="A61169"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A61169" w:themeColor="text1"/>
          <w:right w:val="single" w:sz="4" w:space="0" w:color="A61169" w:themeColor="text1"/>
        </w:tcBorders>
      </w:tcPr>
    </w:tblStylePr>
    <w:tblStylePr w:type="band2Vert">
      <w:tblPr/>
      <w:tcPr>
        <w:tcBorders>
          <w:left w:val="single" w:sz="4" w:space="0" w:color="A61169" w:themeColor="text1"/>
          <w:right w:val="single" w:sz="4" w:space="0" w:color="A61169" w:themeColor="text1"/>
        </w:tcBorders>
      </w:tcPr>
    </w:tblStylePr>
    <w:tblStylePr w:type="band1Horz">
      <w:tblPr/>
      <w:tcPr>
        <w:tcBorders>
          <w:top w:val="single" w:sz="4" w:space="0" w:color="A61169" w:themeColor="text1"/>
          <w:bottom w:val="single" w:sz="4" w:space="0" w:color="A61169" w:themeColor="text1"/>
        </w:tcBorders>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FF7" w:themeColor="text1" w:themeTint="0D" w:fill="FDEFF7" w:themeFill="text1" w:themeFillTint="0D"/>
      </w:tcPr>
    </w:tblStylePr>
    <w:tblStylePr w:type="band1Horz">
      <w:rPr>
        <w:rFonts w:ascii="Arial" w:hAnsi="Arial"/>
        <w:color w:val="404040"/>
        <w:sz w:val="22"/>
      </w:rPr>
      <w:tblPr/>
      <w:tcPr>
        <w:shd w:val="clear" w:color="FDEFF7" w:themeColor="text1" w:themeTint="0D" w:fill="FDEFF7"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F286C6" w:themeColor="text1" w:themeTint="67"/>
        <w:left w:val="single" w:sz="4" w:space="0" w:color="F286C6" w:themeColor="text1" w:themeTint="67"/>
        <w:bottom w:val="single" w:sz="4" w:space="0" w:color="F286C6" w:themeColor="text1" w:themeTint="67"/>
        <w:right w:val="single" w:sz="4" w:space="0" w:color="F286C6" w:themeColor="text1" w:themeTint="67"/>
        <w:insideH w:val="single" w:sz="4" w:space="0" w:color="F286C6" w:themeColor="text1" w:themeTint="67"/>
        <w:insideV w:val="single" w:sz="4" w:space="0" w:color="F286C6" w:themeColor="text1" w:themeTint="67"/>
      </w:tblBorders>
    </w:tblPr>
    <w:tblStylePr w:type="firstRow">
      <w:rPr>
        <w:b/>
        <w:color w:val="404040"/>
      </w:rPr>
      <w:tblPr/>
      <w:tcPr>
        <w:tcBorders>
          <w:bottom w:val="single" w:sz="12" w:space="0" w:color="ED51AD"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286C6" w:themeColor="text1" w:themeTint="67"/>
          <w:left w:val="single" w:sz="4" w:space="0" w:color="F286C6" w:themeColor="text1" w:themeTint="67"/>
          <w:bottom w:val="single" w:sz="4" w:space="0" w:color="F286C6" w:themeColor="text1" w:themeTint="67"/>
          <w:right w:val="single" w:sz="4" w:space="0" w:color="F286C6"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D57D7D" w:themeColor="accent1" w:themeTint="67"/>
        <w:left w:val="single" w:sz="4" w:space="0" w:color="D57D7D" w:themeColor="accent1" w:themeTint="67"/>
        <w:bottom w:val="single" w:sz="4" w:space="0" w:color="D57D7D" w:themeColor="accent1" w:themeTint="67"/>
        <w:right w:val="single" w:sz="4" w:space="0" w:color="D57D7D" w:themeColor="accent1" w:themeTint="67"/>
        <w:insideH w:val="single" w:sz="4" w:space="0" w:color="D57D7D" w:themeColor="accent1" w:themeTint="67"/>
        <w:insideV w:val="single" w:sz="4" w:space="0" w:color="D57D7D" w:themeColor="accent1" w:themeTint="67"/>
      </w:tblBorders>
    </w:tblPr>
    <w:tblStylePr w:type="firstRow">
      <w:rPr>
        <w:b/>
        <w:color w:val="404040"/>
      </w:rPr>
      <w:tblPr/>
      <w:tcPr>
        <w:tcBorders>
          <w:bottom w:val="single" w:sz="12" w:space="0" w:color="C24343"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57D7D" w:themeColor="accent1" w:themeTint="67"/>
          <w:left w:val="single" w:sz="4" w:space="0" w:color="D57D7D" w:themeColor="accent1" w:themeTint="67"/>
          <w:bottom w:val="single" w:sz="4" w:space="0" w:color="D57D7D" w:themeColor="accent1" w:themeTint="67"/>
          <w:right w:val="single" w:sz="4" w:space="0" w:color="D57D7D"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0F1F4" w:themeColor="accent2" w:themeTint="67"/>
        <w:left w:val="single" w:sz="4" w:space="0" w:color="E0F1F4" w:themeColor="accent2" w:themeTint="67"/>
        <w:bottom w:val="single" w:sz="4" w:space="0" w:color="E0F1F4" w:themeColor="accent2" w:themeTint="67"/>
        <w:right w:val="single" w:sz="4" w:space="0" w:color="E0F1F4" w:themeColor="accent2" w:themeTint="67"/>
        <w:insideH w:val="single" w:sz="4" w:space="0" w:color="E0F1F4" w:themeColor="accent2" w:themeTint="67"/>
        <w:insideV w:val="single" w:sz="4" w:space="0" w:color="E0F1F4" w:themeColor="accent2" w:themeTint="67"/>
      </w:tblBorders>
    </w:tblPr>
    <w:tblStylePr w:type="firstRow">
      <w:rPr>
        <w:b/>
        <w:color w:val="404040"/>
      </w:rPr>
      <w:tblPr/>
      <w:tcPr>
        <w:tcBorders>
          <w:bottom w:val="single" w:sz="12" w:space="0" w:color="D3ECF0"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0F1F4" w:themeColor="accent2" w:themeTint="67"/>
          <w:left w:val="single" w:sz="4" w:space="0" w:color="E0F1F4" w:themeColor="accent2" w:themeTint="67"/>
          <w:bottom w:val="single" w:sz="4" w:space="0" w:color="E0F1F4" w:themeColor="accent2" w:themeTint="67"/>
          <w:right w:val="single" w:sz="4" w:space="0" w:color="E0F1F4"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B7B7B7" w:themeColor="accent3" w:themeTint="67"/>
        <w:left w:val="single" w:sz="4" w:space="0" w:color="B7B7B7" w:themeColor="accent3" w:themeTint="67"/>
        <w:bottom w:val="single" w:sz="4" w:space="0" w:color="B7B7B7" w:themeColor="accent3" w:themeTint="67"/>
        <w:right w:val="single" w:sz="4" w:space="0" w:color="B7B7B7" w:themeColor="accent3" w:themeTint="67"/>
        <w:insideH w:val="single" w:sz="4" w:space="0" w:color="B7B7B7" w:themeColor="accent3" w:themeTint="67"/>
        <w:insideV w:val="single" w:sz="4" w:space="0" w:color="B7B7B7" w:themeColor="accent3" w:themeTint="67"/>
      </w:tblBorders>
    </w:tblPr>
    <w:tblStylePr w:type="firstRow">
      <w:rPr>
        <w:b/>
        <w:color w:val="404040"/>
      </w:rPr>
      <w:tblPr/>
      <w:tcPr>
        <w:tcBorders>
          <w:bottom w:val="single" w:sz="12" w:space="0" w:color="989898"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B7B7" w:themeColor="accent3" w:themeTint="67"/>
          <w:left w:val="single" w:sz="4" w:space="0" w:color="B7B7B7" w:themeColor="accent3" w:themeTint="67"/>
          <w:bottom w:val="single" w:sz="4" w:space="0" w:color="B7B7B7" w:themeColor="accent3" w:themeTint="67"/>
          <w:right w:val="single" w:sz="4" w:space="0" w:color="B7B7B7"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89898" w:themeColor="accent4" w:themeTint="67"/>
        <w:left w:val="single" w:sz="4" w:space="0" w:color="989898" w:themeColor="accent4" w:themeTint="67"/>
        <w:bottom w:val="single" w:sz="4" w:space="0" w:color="989898" w:themeColor="accent4" w:themeTint="67"/>
        <w:right w:val="single" w:sz="4" w:space="0" w:color="989898" w:themeColor="accent4" w:themeTint="67"/>
        <w:insideH w:val="single" w:sz="4" w:space="0" w:color="989898" w:themeColor="accent4" w:themeTint="67"/>
        <w:insideV w:val="single" w:sz="4" w:space="0" w:color="989898" w:themeColor="accent4" w:themeTint="67"/>
      </w:tblBorders>
    </w:tblPr>
    <w:tblStylePr w:type="firstRow">
      <w:rPr>
        <w:b/>
        <w:color w:val="404040"/>
      </w:rPr>
      <w:tblPr/>
      <w:tcPr>
        <w:tcBorders>
          <w:bottom w:val="single" w:sz="12" w:space="0" w:color="6A6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accent4" w:themeTint="67"/>
          <w:left w:val="single" w:sz="4" w:space="0" w:color="989898" w:themeColor="accent4" w:themeTint="67"/>
          <w:bottom w:val="single" w:sz="4" w:space="0" w:color="989898" w:themeColor="accent4" w:themeTint="67"/>
          <w:right w:val="single" w:sz="4" w:space="0" w:color="9898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989898" w:themeColor="accent5" w:themeTint="67"/>
        <w:left w:val="single" w:sz="4" w:space="0" w:color="989898" w:themeColor="accent5" w:themeTint="67"/>
        <w:bottom w:val="single" w:sz="4" w:space="0" w:color="989898" w:themeColor="accent5" w:themeTint="67"/>
        <w:right w:val="single" w:sz="4" w:space="0" w:color="989898" w:themeColor="accent5" w:themeTint="67"/>
        <w:insideH w:val="single" w:sz="4" w:space="0" w:color="989898" w:themeColor="accent5" w:themeTint="67"/>
        <w:insideV w:val="single" w:sz="4" w:space="0" w:color="989898" w:themeColor="accent5" w:themeTint="67"/>
      </w:tblBorders>
    </w:tblPr>
    <w:tblStylePr w:type="firstRow">
      <w:rPr>
        <w:b/>
        <w:color w:val="404040"/>
      </w:rPr>
      <w:tblPr/>
      <w:tcPr>
        <w:tcBorders>
          <w:bottom w:val="single" w:sz="12" w:space="0" w:color="6A6A6A"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accent5" w:themeTint="67"/>
          <w:left w:val="single" w:sz="4" w:space="0" w:color="989898" w:themeColor="accent5" w:themeTint="67"/>
          <w:bottom w:val="single" w:sz="4" w:space="0" w:color="989898" w:themeColor="accent5" w:themeTint="67"/>
          <w:right w:val="single" w:sz="4" w:space="0" w:color="98989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989898" w:themeColor="accent6" w:themeTint="67"/>
        <w:left w:val="single" w:sz="4" w:space="0" w:color="989898" w:themeColor="accent6" w:themeTint="67"/>
        <w:bottom w:val="single" w:sz="4" w:space="0" w:color="989898" w:themeColor="accent6" w:themeTint="67"/>
        <w:right w:val="single" w:sz="4" w:space="0" w:color="989898" w:themeColor="accent6" w:themeTint="67"/>
        <w:insideH w:val="single" w:sz="4" w:space="0" w:color="989898" w:themeColor="accent6" w:themeTint="67"/>
        <w:insideV w:val="single" w:sz="4" w:space="0" w:color="989898" w:themeColor="accent6" w:themeTint="67"/>
      </w:tblBorders>
    </w:tblPr>
    <w:tblStylePr w:type="firstRow">
      <w:rPr>
        <w:b/>
        <w:color w:val="404040"/>
      </w:rPr>
      <w:tblPr/>
      <w:tcPr>
        <w:tcBorders>
          <w:bottom w:val="single" w:sz="12" w:space="0" w:color="6A6A6A"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accent6" w:themeTint="67"/>
          <w:left w:val="single" w:sz="4" w:space="0" w:color="989898" w:themeColor="accent6" w:themeTint="67"/>
          <w:bottom w:val="single" w:sz="4" w:space="0" w:color="989898" w:themeColor="accent6" w:themeTint="67"/>
          <w:right w:val="single" w:sz="4" w:space="0" w:color="989898"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ED51AD" w:themeColor="text1" w:themeTint="95"/>
        <w:insideH w:val="single" w:sz="4" w:space="0" w:color="ED51AD" w:themeColor="text1" w:themeTint="95"/>
        <w:insideV w:val="single" w:sz="4" w:space="0" w:color="ED51AD" w:themeColor="text1" w:themeTint="95"/>
      </w:tblBorders>
    </w:tblPr>
    <w:tblStylePr w:type="firstRow">
      <w:rPr>
        <w:b/>
        <w:color w:val="404040"/>
      </w:rPr>
      <w:tblPr/>
      <w:tcPr>
        <w:tcBorders>
          <w:top w:val="none" w:sz="4" w:space="0" w:color="000000"/>
          <w:left w:val="none" w:sz="4" w:space="0" w:color="000000"/>
          <w:bottom w:val="single" w:sz="12" w:space="0" w:color="ED51AD" w:themeColor="text1" w:themeTint="95"/>
          <w:right w:val="none" w:sz="4" w:space="0" w:color="000000"/>
        </w:tcBorders>
        <w:shd w:val="clear" w:color="FFFFFF" w:fill="auto"/>
      </w:tcPr>
    </w:tblStylePr>
    <w:tblStylePr w:type="lastRow">
      <w:rPr>
        <w:b/>
        <w:color w:val="404040"/>
      </w:rPr>
      <w:tblPr/>
      <w:tcPr>
        <w:tcBorders>
          <w:top w:val="single" w:sz="4" w:space="0" w:color="ED51AD"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C2E2" w:themeColor="text1" w:themeTint="34" w:fill="F8C2E2" w:themeFill="text1" w:themeFillTint="34"/>
      </w:tcPr>
    </w:tblStylePr>
    <w:tblStylePr w:type="band1Horz">
      <w:rPr>
        <w:rFonts w:ascii="Arial" w:hAnsi="Arial"/>
        <w:color w:val="404040"/>
        <w:sz w:val="22"/>
      </w:rPr>
      <w:tblPr/>
      <w:tcPr>
        <w:shd w:val="clear" w:color="F8C2E2" w:themeColor="text1" w:themeTint="34" w:fill="F8C2E2"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B1D1D" w:themeColor="accent1" w:themeTint="EA"/>
        <w:insideH w:val="single" w:sz="4" w:space="0" w:color="5B1D1D" w:themeColor="accent1" w:themeTint="EA"/>
        <w:insideV w:val="single" w:sz="4" w:space="0" w:color="5B1D1D" w:themeColor="accent1" w:themeTint="EA"/>
      </w:tblBorders>
    </w:tblPr>
    <w:tblStylePr w:type="firstRow">
      <w:rPr>
        <w:b/>
        <w:color w:val="404040"/>
      </w:rPr>
      <w:tblPr/>
      <w:tcPr>
        <w:tcBorders>
          <w:top w:val="none" w:sz="4" w:space="0" w:color="000000"/>
          <w:left w:val="none" w:sz="4" w:space="0" w:color="000000"/>
          <w:bottom w:val="single" w:sz="12" w:space="0" w:color="5B1D1D" w:themeColor="accent1" w:themeTint="EA"/>
          <w:right w:val="none" w:sz="4" w:space="0" w:color="000000"/>
        </w:tcBorders>
        <w:shd w:val="clear" w:color="FFFFFF" w:fill="auto"/>
      </w:tcPr>
    </w:tblStylePr>
    <w:tblStylePr w:type="lastRow">
      <w:rPr>
        <w:b/>
        <w:color w:val="404040"/>
      </w:rPr>
      <w:tblPr/>
      <w:tcPr>
        <w:tcBorders>
          <w:top w:val="single" w:sz="4" w:space="0" w:color="5B1D1D"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9BDBD" w:themeColor="accent1" w:themeTint="34" w:fill="E9BDBD" w:themeFill="accent1" w:themeFillTint="34"/>
      </w:tcPr>
    </w:tblStylePr>
    <w:tblStylePr w:type="band1Horz">
      <w:rPr>
        <w:rFonts w:ascii="Arial" w:hAnsi="Arial"/>
        <w:color w:val="404040"/>
        <w:sz w:val="22"/>
      </w:rPr>
      <w:tblPr/>
      <w:tcPr>
        <w:shd w:val="clear" w:color="E9BDBD" w:themeColor="accent1" w:themeTint="34" w:fill="E9BDBD"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2EBF0" w:themeColor="accent2" w:themeTint="97"/>
        <w:insideH w:val="single" w:sz="4" w:space="0" w:color="D2EBF0" w:themeColor="accent2" w:themeTint="97"/>
        <w:insideV w:val="single" w:sz="4" w:space="0" w:color="D2EBF0" w:themeColor="accent2" w:themeTint="97"/>
      </w:tblBorders>
    </w:tblPr>
    <w:tblStylePr w:type="firstRow">
      <w:rPr>
        <w:b/>
        <w:color w:val="404040"/>
      </w:rPr>
      <w:tblPr/>
      <w:tcPr>
        <w:tcBorders>
          <w:top w:val="none" w:sz="4" w:space="0" w:color="000000"/>
          <w:left w:val="none" w:sz="4" w:space="0" w:color="000000"/>
          <w:bottom w:val="single" w:sz="12" w:space="0" w:color="D2EBF0" w:themeColor="accent2" w:themeTint="97"/>
          <w:right w:val="none" w:sz="4" w:space="0" w:color="000000"/>
        </w:tcBorders>
        <w:shd w:val="clear" w:color="FFFFFF" w:fill="auto"/>
      </w:tcPr>
    </w:tblStylePr>
    <w:tblStylePr w:type="lastRow">
      <w:rPr>
        <w:b/>
        <w:color w:val="404040"/>
      </w:rPr>
      <w:tblPr/>
      <w:tcPr>
        <w:tcBorders>
          <w:top w:val="single" w:sz="4" w:space="0" w:color="D2EBF0"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0F8FA" w:themeColor="accent2" w:themeTint="32" w:fill="F0F8FA" w:themeFill="accent2" w:themeFillTint="32"/>
      </w:tcPr>
    </w:tblStylePr>
    <w:tblStylePr w:type="band1Horz">
      <w:rPr>
        <w:rFonts w:ascii="Arial" w:hAnsi="Arial"/>
        <w:color w:val="404040"/>
        <w:sz w:val="22"/>
      </w:rPr>
      <w:tblPr/>
      <w:tcPr>
        <w:shd w:val="clear" w:color="F0F8FA" w:themeColor="accent2" w:themeTint="32" w:fill="F0F8FA"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4F4F4F" w:themeColor="accent3" w:themeTint="FE"/>
        <w:insideH w:val="single" w:sz="4" w:space="0" w:color="4F4F4F" w:themeColor="accent3" w:themeTint="FE"/>
        <w:insideV w:val="single" w:sz="4" w:space="0" w:color="4F4F4F" w:themeColor="accent3" w:themeTint="FE"/>
      </w:tblBorders>
    </w:tblPr>
    <w:tblStylePr w:type="firstRow">
      <w:rPr>
        <w:b/>
        <w:color w:val="404040"/>
      </w:rPr>
      <w:tblPr/>
      <w:tcPr>
        <w:tcBorders>
          <w:top w:val="none" w:sz="4" w:space="0" w:color="000000"/>
          <w:left w:val="none" w:sz="4" w:space="0" w:color="000000"/>
          <w:bottom w:val="single" w:sz="12" w:space="0" w:color="4F4F4F" w:themeColor="accent3" w:themeTint="FE"/>
          <w:right w:val="none" w:sz="4" w:space="0" w:color="000000"/>
        </w:tcBorders>
        <w:shd w:val="clear" w:color="FFFFFF" w:fill="auto"/>
      </w:tcPr>
    </w:tblStylePr>
    <w:tblStylePr w:type="lastRow">
      <w:rPr>
        <w:b/>
        <w:color w:val="404040"/>
      </w:rPr>
      <w:tblPr/>
      <w:tcPr>
        <w:tcBorders>
          <w:top w:val="single" w:sz="4" w:space="0" w:color="4F4F4F"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DBDB" w:themeColor="accent3" w:themeTint="34" w:fill="DBDBDB" w:themeFill="accent3" w:themeFillTint="34"/>
      </w:tcPr>
    </w:tblStylePr>
    <w:tblStylePr w:type="band1Horz">
      <w:rPr>
        <w:rFonts w:ascii="Arial" w:hAnsi="Arial"/>
        <w:color w:val="404040"/>
        <w:sz w:val="22"/>
      </w:rPr>
      <w:tblPr/>
      <w:tcPr>
        <w:shd w:val="clear" w:color="DBDBDB" w:themeColor="accent3" w:themeTint="34" w:fill="DBDBDB"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656565" w:themeColor="accent4" w:themeTint="9A"/>
        <w:insideH w:val="single" w:sz="4" w:space="0" w:color="656565" w:themeColor="accent4" w:themeTint="9A"/>
        <w:insideV w:val="single" w:sz="4" w:space="0" w:color="656565" w:themeColor="accent4" w:themeTint="9A"/>
      </w:tblBorders>
    </w:tblPr>
    <w:tblStylePr w:type="firstRow">
      <w:rPr>
        <w:b/>
        <w:color w:val="404040"/>
      </w:rPr>
      <w:tblPr/>
      <w:tcPr>
        <w:tcBorders>
          <w:top w:val="none" w:sz="4" w:space="0" w:color="000000"/>
          <w:left w:val="none" w:sz="4" w:space="0" w:color="000000"/>
          <w:bottom w:val="single" w:sz="12" w:space="0" w:color="656565" w:themeColor="accent4" w:themeTint="9A"/>
          <w:right w:val="none" w:sz="4" w:space="0" w:color="000000"/>
        </w:tcBorders>
        <w:shd w:val="clear" w:color="FFFFFF" w:fill="auto"/>
      </w:tcPr>
    </w:tblStylePr>
    <w:tblStylePr w:type="lastRow">
      <w:rPr>
        <w:b/>
        <w:color w:val="404040"/>
      </w:rPr>
      <w:tblPr/>
      <w:tcPr>
        <w:tcBorders>
          <w:top w:val="single" w:sz="4" w:space="0" w:color="6565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accent4" w:themeTint="34" w:fill="CBCBCB" w:themeFill="accent4" w:themeFillTint="34"/>
      </w:tcPr>
    </w:tblStylePr>
    <w:tblStylePr w:type="band1Horz">
      <w:rPr>
        <w:rFonts w:ascii="Arial" w:hAnsi="Arial"/>
        <w:color w:val="404040"/>
        <w:sz w:val="22"/>
      </w:rPr>
      <w:tblPr/>
      <w:tcPr>
        <w:shd w:val="clear" w:color="CBCBCB" w:themeColor="accent4" w:themeTint="34" w:fill="CBCB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000000" w:themeColor="accent5"/>
        <w:insideH w:val="single" w:sz="4" w:space="0" w:color="000000" w:themeColor="accent5"/>
        <w:insideV w:val="single" w:sz="4" w:space="0" w:color="000000" w:themeColor="accent5"/>
      </w:tblBorders>
    </w:tblPr>
    <w:tblStylePr w:type="firstRow">
      <w:rPr>
        <w:b/>
        <w:color w:val="404040"/>
      </w:rPr>
      <w:tblPr/>
      <w:tcPr>
        <w:tcBorders>
          <w:top w:val="none" w:sz="4" w:space="0" w:color="000000"/>
          <w:left w:val="none" w:sz="4" w:space="0" w:color="000000"/>
          <w:bottom w:val="single" w:sz="12" w:space="0" w:color="000000" w:themeColor="accent5"/>
          <w:right w:val="none" w:sz="4" w:space="0" w:color="000000"/>
        </w:tcBorders>
        <w:shd w:val="clear" w:color="FFFFFF" w:fill="auto"/>
      </w:tcPr>
    </w:tblStylePr>
    <w:tblStylePr w:type="lastRow">
      <w:rPr>
        <w:b/>
        <w:color w:val="404040"/>
      </w:rPr>
      <w:tblPr/>
      <w:tcPr>
        <w:tcBorders>
          <w:top w:val="single" w:sz="4" w:space="0" w:color="000000"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accent5" w:themeTint="34" w:fill="CBCBCB" w:themeFill="accent5" w:themeFillTint="34"/>
      </w:tcPr>
    </w:tblStylePr>
    <w:tblStylePr w:type="band1Horz">
      <w:rPr>
        <w:rFonts w:ascii="Arial" w:hAnsi="Arial"/>
        <w:color w:val="404040"/>
        <w:sz w:val="22"/>
      </w:rPr>
      <w:tblPr/>
      <w:tcPr>
        <w:shd w:val="clear" w:color="CBCBCB" w:themeColor="accent5" w:themeTint="34" w:fill="CBCBCB"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000000" w:themeColor="accent6"/>
        <w:insideH w:val="single" w:sz="4" w:space="0" w:color="000000" w:themeColor="accent6"/>
        <w:insideV w:val="single" w:sz="4" w:space="0" w:color="000000" w:themeColor="accent6"/>
      </w:tblBorders>
    </w:tblPr>
    <w:tblStylePr w:type="firstRow">
      <w:rPr>
        <w:b/>
        <w:color w:val="404040"/>
      </w:rPr>
      <w:tblPr/>
      <w:tcPr>
        <w:tcBorders>
          <w:top w:val="none" w:sz="4" w:space="0" w:color="000000"/>
          <w:left w:val="none" w:sz="4" w:space="0" w:color="000000"/>
          <w:bottom w:val="single" w:sz="12" w:space="0" w:color="000000" w:themeColor="accent6"/>
          <w:right w:val="none" w:sz="4" w:space="0" w:color="000000"/>
        </w:tcBorders>
        <w:shd w:val="clear" w:color="FFFFFF" w:fill="auto"/>
      </w:tcPr>
    </w:tblStylePr>
    <w:tblStylePr w:type="lastRow">
      <w:rPr>
        <w:b/>
        <w:color w:val="404040"/>
      </w:rPr>
      <w:tblPr/>
      <w:tcPr>
        <w:tcBorders>
          <w:top w:val="single" w:sz="4" w:space="0" w:color="000000"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accent6" w:themeTint="34" w:fill="CBCBCB" w:themeFill="accent6" w:themeFillTint="34"/>
      </w:tcPr>
    </w:tblStylePr>
    <w:tblStylePr w:type="band1Horz">
      <w:rPr>
        <w:rFonts w:ascii="Arial" w:hAnsi="Arial"/>
        <w:color w:val="404040"/>
        <w:sz w:val="22"/>
      </w:rPr>
      <w:tblPr/>
      <w:tcPr>
        <w:shd w:val="clear" w:color="CBCBCB" w:themeColor="accent6" w:themeTint="34" w:fill="CBCBCB"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ED51AD" w:themeColor="text1" w:themeTint="95"/>
        <w:insideH w:val="single" w:sz="4" w:space="0" w:color="ED51AD" w:themeColor="text1" w:themeTint="95"/>
        <w:insideV w:val="single" w:sz="4" w:space="0" w:color="ED51AD"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8C2E2" w:themeColor="text1" w:themeTint="34" w:fill="F8C2E2" w:themeFill="text1" w:themeFillTint="34"/>
      </w:tcPr>
    </w:tblStylePr>
    <w:tblStylePr w:type="band1Horz">
      <w:rPr>
        <w:rFonts w:ascii="Arial" w:hAnsi="Arial"/>
        <w:color w:val="404040"/>
        <w:sz w:val="22"/>
      </w:rPr>
      <w:tblPr/>
      <w:tcPr>
        <w:shd w:val="clear" w:color="F8C2E2" w:themeColor="text1" w:themeTint="34" w:fill="F8C2E2"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B1D1D" w:themeColor="accent1" w:themeTint="EA"/>
        <w:insideH w:val="single" w:sz="4" w:space="0" w:color="5B1D1D" w:themeColor="accent1" w:themeTint="EA"/>
        <w:insideV w:val="single" w:sz="4" w:space="0" w:color="5B1D1D"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9BDBD" w:themeColor="accent1" w:themeTint="34" w:fill="E9BDBD" w:themeFill="accent1" w:themeFillTint="34"/>
      </w:tcPr>
    </w:tblStylePr>
    <w:tblStylePr w:type="band1Horz">
      <w:rPr>
        <w:rFonts w:ascii="Arial" w:hAnsi="Arial"/>
        <w:color w:val="404040"/>
        <w:sz w:val="22"/>
      </w:rPr>
      <w:tblPr/>
      <w:tcPr>
        <w:shd w:val="clear" w:color="E9BDBD" w:themeColor="accent1" w:themeTint="34" w:fill="E9BDBD"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2EBF0" w:themeColor="accent2" w:themeTint="97"/>
        <w:insideH w:val="single" w:sz="4" w:space="0" w:color="D2EBF0" w:themeColor="accent2" w:themeTint="97"/>
        <w:insideV w:val="single" w:sz="4" w:space="0" w:color="D2EBF0"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0F8FA" w:themeColor="accent2" w:themeTint="32" w:fill="F0F8FA" w:themeFill="accent2" w:themeFillTint="32"/>
      </w:tcPr>
    </w:tblStylePr>
    <w:tblStylePr w:type="band1Horz">
      <w:rPr>
        <w:rFonts w:ascii="Arial" w:hAnsi="Arial"/>
        <w:color w:val="404040"/>
        <w:sz w:val="22"/>
      </w:rPr>
      <w:tblPr/>
      <w:tcPr>
        <w:shd w:val="clear" w:color="F0F8FA" w:themeColor="accent2" w:themeTint="32" w:fill="F0F8FA"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4F4F4F" w:themeColor="accent3" w:themeTint="FE"/>
        <w:insideH w:val="single" w:sz="4" w:space="0" w:color="4F4F4F" w:themeColor="accent3" w:themeTint="FE"/>
        <w:insideV w:val="single" w:sz="4" w:space="0" w:color="4F4F4F"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BDBDB" w:themeColor="accent3" w:themeTint="34" w:fill="DBDBDB" w:themeFill="accent3" w:themeFillTint="34"/>
      </w:tcPr>
    </w:tblStylePr>
    <w:tblStylePr w:type="band1Horz">
      <w:rPr>
        <w:rFonts w:ascii="Arial" w:hAnsi="Arial"/>
        <w:color w:val="404040"/>
        <w:sz w:val="22"/>
      </w:rPr>
      <w:tblPr/>
      <w:tcPr>
        <w:shd w:val="clear" w:color="DBDBDB" w:themeColor="accent3" w:themeTint="34" w:fill="DBDBDB"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656565" w:themeColor="accent4" w:themeTint="9A"/>
        <w:insideH w:val="single" w:sz="4" w:space="0" w:color="656565" w:themeColor="accent4" w:themeTint="9A"/>
        <w:insideV w:val="single" w:sz="4" w:space="0" w:color="6565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accent4" w:themeTint="34" w:fill="CBCBCB" w:themeFill="accent4" w:themeFillTint="34"/>
      </w:tcPr>
    </w:tblStylePr>
    <w:tblStylePr w:type="band1Horz">
      <w:rPr>
        <w:rFonts w:ascii="Arial" w:hAnsi="Arial"/>
        <w:color w:val="404040"/>
        <w:sz w:val="22"/>
      </w:rPr>
      <w:tblPr/>
      <w:tcPr>
        <w:shd w:val="clear" w:color="CBCBCB" w:themeColor="accent4" w:themeTint="34" w:fill="CBCB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000000" w:themeColor="accent5"/>
        <w:insideH w:val="single" w:sz="4" w:space="0" w:color="000000" w:themeColor="accent5"/>
        <w:insideV w:val="single" w:sz="4" w:space="0" w:color="000000"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accent5" w:themeTint="34" w:fill="CBCBCB" w:themeFill="accent5" w:themeFillTint="34"/>
      </w:tcPr>
    </w:tblStylePr>
    <w:tblStylePr w:type="band1Horz">
      <w:rPr>
        <w:rFonts w:ascii="Arial" w:hAnsi="Arial"/>
        <w:color w:val="404040"/>
        <w:sz w:val="22"/>
      </w:rPr>
      <w:tblPr/>
      <w:tcPr>
        <w:shd w:val="clear" w:color="CBCBCB" w:themeColor="accent5" w:themeTint="34" w:fill="CBCBCB"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000000" w:themeColor="accent6"/>
        <w:insideH w:val="single" w:sz="4" w:space="0" w:color="000000" w:themeColor="accent6"/>
        <w:insideV w:val="single" w:sz="4" w:space="0" w:color="000000"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accent6" w:themeTint="34" w:fill="CBCBCB" w:themeFill="accent6" w:themeFillTint="34"/>
      </w:tcPr>
    </w:tblStylePr>
    <w:tblStylePr w:type="band1Horz">
      <w:rPr>
        <w:rFonts w:ascii="Arial" w:hAnsi="Arial"/>
        <w:color w:val="404040"/>
        <w:sz w:val="22"/>
      </w:rPr>
      <w:tblPr/>
      <w:tcPr>
        <w:shd w:val="clear" w:color="CBCBCB" w:themeColor="accent6" w:themeTint="34" w:fill="CBCBCB"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ED57AF" w:themeColor="text1" w:themeTint="90"/>
        <w:left w:val="single" w:sz="4" w:space="0" w:color="ED57AF" w:themeColor="text1" w:themeTint="90"/>
        <w:bottom w:val="single" w:sz="4" w:space="0" w:color="ED57AF" w:themeColor="text1" w:themeTint="90"/>
        <w:right w:val="single" w:sz="4" w:space="0" w:color="ED57AF" w:themeColor="text1" w:themeTint="90"/>
        <w:insideH w:val="single" w:sz="4" w:space="0" w:color="ED57AF" w:themeColor="text1" w:themeTint="90"/>
        <w:insideV w:val="single" w:sz="4" w:space="0" w:color="ED57AF" w:themeColor="text1" w:themeTint="90"/>
      </w:tblBorders>
    </w:tblPr>
    <w:tblStylePr w:type="firstRow">
      <w:rPr>
        <w:rFonts w:ascii="Arial" w:hAnsi="Arial"/>
        <w:b/>
        <w:color w:val="FFFFFF"/>
        <w:sz w:val="22"/>
      </w:rPr>
      <w:tblPr/>
      <w:tcPr>
        <w:tcBorders>
          <w:top w:val="single" w:sz="4" w:space="0" w:color="A61169" w:themeColor="text1"/>
          <w:left w:val="single" w:sz="4" w:space="0" w:color="A61169" w:themeColor="text1"/>
          <w:bottom w:val="single" w:sz="4" w:space="0" w:color="A61169" w:themeColor="text1"/>
          <w:right w:val="single" w:sz="4" w:space="0" w:color="A61169" w:themeColor="text1"/>
        </w:tcBorders>
        <w:shd w:val="clear" w:color="A61169" w:themeColor="text1" w:fill="A61169" w:themeFill="text1"/>
      </w:tcPr>
    </w:tblStylePr>
    <w:tblStylePr w:type="lastRow">
      <w:rPr>
        <w:b/>
        <w:color w:val="404040"/>
      </w:rPr>
      <w:tblPr/>
      <w:tcPr>
        <w:tcBorders>
          <w:top w:val="single" w:sz="4" w:space="0" w:color="A61169"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C2E2" w:themeColor="text1" w:themeTint="34" w:fill="F8C2E2" w:themeFill="text1" w:themeFillTint="34"/>
      </w:tcPr>
    </w:tblStylePr>
    <w:tblStylePr w:type="band1Horz">
      <w:rPr>
        <w:rFonts w:ascii="Arial" w:hAnsi="Arial"/>
        <w:color w:val="404040"/>
        <w:sz w:val="22"/>
      </w:rPr>
      <w:tblPr/>
      <w:tcPr>
        <w:shd w:val="clear" w:color="F8C2E2" w:themeColor="text1" w:themeTint="34" w:fill="F8C2E2"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C44949" w:themeColor="accent1" w:themeTint="90"/>
        <w:left w:val="single" w:sz="4" w:space="0" w:color="C44949" w:themeColor="accent1" w:themeTint="90"/>
        <w:bottom w:val="single" w:sz="4" w:space="0" w:color="C44949" w:themeColor="accent1" w:themeTint="90"/>
        <w:right w:val="single" w:sz="4" w:space="0" w:color="C44949" w:themeColor="accent1" w:themeTint="90"/>
        <w:insideH w:val="single" w:sz="4" w:space="0" w:color="C44949" w:themeColor="accent1" w:themeTint="90"/>
        <w:insideV w:val="single" w:sz="4" w:space="0" w:color="C44949" w:themeColor="accent1" w:themeTint="90"/>
      </w:tblBorders>
    </w:tblPr>
    <w:tblStylePr w:type="firstRow">
      <w:rPr>
        <w:rFonts w:ascii="Arial" w:hAnsi="Arial"/>
        <w:b/>
        <w:color w:val="FFFFFF"/>
        <w:sz w:val="22"/>
      </w:rPr>
      <w:tblPr/>
      <w:tcPr>
        <w:tcBorders>
          <w:top w:val="single" w:sz="4" w:space="0" w:color="5B1D1D" w:themeColor="accent1" w:themeTint="EA"/>
          <w:left w:val="single" w:sz="4" w:space="0" w:color="5B1D1D" w:themeColor="accent1" w:themeTint="EA"/>
          <w:bottom w:val="single" w:sz="4" w:space="0" w:color="5B1D1D" w:themeColor="accent1" w:themeTint="EA"/>
          <w:right w:val="single" w:sz="4" w:space="0" w:color="5B1D1D" w:themeColor="accent1" w:themeTint="EA"/>
        </w:tcBorders>
        <w:shd w:val="clear" w:color="5B1D1D" w:themeColor="accent1" w:themeTint="EA" w:fill="5B1D1D" w:themeFill="accent1" w:themeFillTint="EA"/>
      </w:tcPr>
    </w:tblStylePr>
    <w:tblStylePr w:type="lastRow">
      <w:rPr>
        <w:b/>
        <w:color w:val="404040"/>
      </w:rPr>
      <w:tblPr/>
      <w:tcPr>
        <w:tcBorders>
          <w:top w:val="single" w:sz="4" w:space="0" w:color="5B1D1D"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C0C0" w:themeColor="accent1" w:themeTint="32" w:fill="EAC0C0" w:themeFill="accent1" w:themeFillTint="32"/>
      </w:tcPr>
    </w:tblStylePr>
    <w:tblStylePr w:type="band1Horz">
      <w:rPr>
        <w:rFonts w:ascii="Arial" w:hAnsi="Arial"/>
        <w:color w:val="404040"/>
        <w:sz w:val="22"/>
      </w:rPr>
      <w:tblPr/>
      <w:tcPr>
        <w:shd w:val="clear" w:color="EAC0C0" w:themeColor="accent1" w:themeTint="32" w:fill="EAC0C0"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4ECF0" w:themeColor="accent2" w:themeTint="90"/>
        <w:left w:val="single" w:sz="4" w:space="0" w:color="D4ECF0" w:themeColor="accent2" w:themeTint="90"/>
        <w:bottom w:val="single" w:sz="4" w:space="0" w:color="D4ECF0" w:themeColor="accent2" w:themeTint="90"/>
        <w:right w:val="single" w:sz="4" w:space="0" w:color="D4ECF0" w:themeColor="accent2" w:themeTint="90"/>
        <w:insideH w:val="single" w:sz="4" w:space="0" w:color="D4ECF0" w:themeColor="accent2" w:themeTint="90"/>
        <w:insideV w:val="single" w:sz="4" w:space="0" w:color="D4ECF0" w:themeColor="accent2" w:themeTint="90"/>
      </w:tblBorders>
    </w:tblPr>
    <w:tblStylePr w:type="firstRow">
      <w:rPr>
        <w:rFonts w:ascii="Arial" w:hAnsi="Arial"/>
        <w:b/>
        <w:color w:val="FFFFFF"/>
        <w:sz w:val="22"/>
      </w:rPr>
      <w:tblPr/>
      <w:tcPr>
        <w:tcBorders>
          <w:top w:val="single" w:sz="4" w:space="0" w:color="D2EBF0" w:themeColor="accent2" w:themeTint="97"/>
          <w:left w:val="single" w:sz="4" w:space="0" w:color="D2EBF0" w:themeColor="accent2" w:themeTint="97"/>
          <w:bottom w:val="single" w:sz="4" w:space="0" w:color="D2EBF0" w:themeColor="accent2" w:themeTint="97"/>
          <w:right w:val="single" w:sz="4" w:space="0" w:color="D2EBF0" w:themeColor="accent2" w:themeTint="97"/>
        </w:tcBorders>
        <w:shd w:val="clear" w:color="D2EBF0" w:themeColor="accent2" w:themeTint="97" w:fill="D2EBF0" w:themeFill="accent2" w:themeFillTint="97"/>
      </w:tcPr>
    </w:tblStylePr>
    <w:tblStylePr w:type="lastRow">
      <w:rPr>
        <w:b/>
        <w:color w:val="404040"/>
      </w:rPr>
      <w:tblPr/>
      <w:tcPr>
        <w:tcBorders>
          <w:top w:val="single" w:sz="4" w:space="0" w:color="D2EBF0"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0F8FA" w:themeColor="accent2" w:themeTint="32" w:fill="F0F8FA" w:themeFill="accent2" w:themeFillTint="32"/>
      </w:tcPr>
    </w:tblStylePr>
    <w:tblStylePr w:type="band1Horz">
      <w:rPr>
        <w:rFonts w:ascii="Arial" w:hAnsi="Arial"/>
        <w:color w:val="404040"/>
        <w:sz w:val="22"/>
      </w:rPr>
      <w:tblPr/>
      <w:tcPr>
        <w:shd w:val="clear" w:color="F0F8FA" w:themeColor="accent2" w:themeTint="32" w:fill="F0F8FA"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9B9B9B" w:themeColor="accent3" w:themeTint="90"/>
        <w:left w:val="single" w:sz="4" w:space="0" w:color="9B9B9B" w:themeColor="accent3" w:themeTint="90"/>
        <w:bottom w:val="single" w:sz="4" w:space="0" w:color="9B9B9B" w:themeColor="accent3" w:themeTint="90"/>
        <w:right w:val="single" w:sz="4" w:space="0" w:color="9B9B9B" w:themeColor="accent3" w:themeTint="90"/>
        <w:insideH w:val="single" w:sz="4" w:space="0" w:color="9B9B9B" w:themeColor="accent3" w:themeTint="90"/>
        <w:insideV w:val="single" w:sz="4" w:space="0" w:color="9B9B9B" w:themeColor="accent3" w:themeTint="90"/>
      </w:tblBorders>
    </w:tblPr>
    <w:tblStylePr w:type="firstRow">
      <w:rPr>
        <w:rFonts w:ascii="Arial" w:hAnsi="Arial"/>
        <w:b/>
        <w:color w:val="FFFFFF"/>
        <w:sz w:val="22"/>
      </w:rPr>
      <w:tblPr/>
      <w:tcPr>
        <w:tcBorders>
          <w:top w:val="single" w:sz="4" w:space="0" w:color="4F4F4F" w:themeColor="accent3" w:themeTint="FE"/>
          <w:left w:val="single" w:sz="4" w:space="0" w:color="4F4F4F" w:themeColor="accent3" w:themeTint="FE"/>
          <w:bottom w:val="single" w:sz="4" w:space="0" w:color="4F4F4F" w:themeColor="accent3" w:themeTint="FE"/>
          <w:right w:val="single" w:sz="4" w:space="0" w:color="4F4F4F" w:themeColor="accent3" w:themeTint="FE"/>
        </w:tcBorders>
        <w:shd w:val="clear" w:color="4F4F4F" w:themeColor="accent3" w:themeTint="FE" w:fill="4F4F4F" w:themeFill="accent3" w:themeFillTint="FE"/>
      </w:tcPr>
    </w:tblStylePr>
    <w:tblStylePr w:type="lastRow">
      <w:rPr>
        <w:b/>
        <w:color w:val="404040"/>
      </w:rPr>
      <w:tblPr/>
      <w:tcPr>
        <w:tcBorders>
          <w:top w:val="single" w:sz="4" w:space="0" w:color="4F4F4F"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DBDB" w:themeColor="accent3" w:themeTint="34" w:fill="DBDBDB" w:themeFill="accent3" w:themeFillTint="34"/>
      </w:tcPr>
    </w:tblStylePr>
    <w:tblStylePr w:type="band1Horz">
      <w:rPr>
        <w:rFonts w:ascii="Arial" w:hAnsi="Arial"/>
        <w:color w:val="404040"/>
        <w:sz w:val="22"/>
      </w:rPr>
      <w:tblPr/>
      <w:tcPr>
        <w:shd w:val="clear" w:color="DBDBDB" w:themeColor="accent3" w:themeTint="34" w:fill="DBDBDB"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F6F6F" w:themeColor="accent4" w:themeTint="90"/>
        <w:left w:val="single" w:sz="4" w:space="0" w:color="6F6F6F" w:themeColor="accent4" w:themeTint="90"/>
        <w:bottom w:val="single" w:sz="4" w:space="0" w:color="6F6F6F" w:themeColor="accent4" w:themeTint="90"/>
        <w:right w:val="single" w:sz="4" w:space="0" w:color="6F6F6F" w:themeColor="accent4" w:themeTint="90"/>
        <w:insideH w:val="single" w:sz="4" w:space="0" w:color="6F6F6F" w:themeColor="accent4" w:themeTint="90"/>
        <w:insideV w:val="single" w:sz="4" w:space="0" w:color="6F6F6F" w:themeColor="accent4" w:themeTint="90"/>
      </w:tblBorders>
    </w:tblPr>
    <w:tblStylePr w:type="firstRow">
      <w:rPr>
        <w:rFonts w:ascii="Arial" w:hAnsi="Arial"/>
        <w:b/>
        <w:color w:val="FFFFFF"/>
        <w:sz w:val="22"/>
      </w:rPr>
      <w:tblPr/>
      <w:tcPr>
        <w:tcBorders>
          <w:top w:val="single" w:sz="4" w:space="0" w:color="656565" w:themeColor="accent4" w:themeTint="9A"/>
          <w:left w:val="single" w:sz="4" w:space="0" w:color="656565" w:themeColor="accent4" w:themeTint="9A"/>
          <w:bottom w:val="single" w:sz="4" w:space="0" w:color="656565" w:themeColor="accent4" w:themeTint="9A"/>
          <w:right w:val="single" w:sz="4" w:space="0" w:color="656565" w:themeColor="accent4" w:themeTint="9A"/>
        </w:tcBorders>
        <w:shd w:val="clear" w:color="656565" w:themeColor="accent4" w:themeTint="9A" w:fill="656565" w:themeFill="accent4" w:themeFillTint="9A"/>
      </w:tcPr>
    </w:tblStylePr>
    <w:tblStylePr w:type="lastRow">
      <w:rPr>
        <w:b/>
        <w:color w:val="404040"/>
      </w:rPr>
      <w:tblPr/>
      <w:tcPr>
        <w:tcBorders>
          <w:top w:val="single" w:sz="4" w:space="0" w:color="6565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accent4" w:themeTint="34" w:fill="CBCBCB" w:themeFill="accent4" w:themeFillTint="34"/>
      </w:tcPr>
    </w:tblStylePr>
    <w:tblStylePr w:type="band1Horz">
      <w:rPr>
        <w:rFonts w:ascii="Arial" w:hAnsi="Arial"/>
        <w:color w:val="404040"/>
        <w:sz w:val="22"/>
      </w:rPr>
      <w:tblPr/>
      <w:tcPr>
        <w:shd w:val="clear" w:color="CBCBCB" w:themeColor="accent4" w:themeTint="34" w:fill="CBCB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6F6F6F" w:themeColor="accent5" w:themeTint="90"/>
        <w:left w:val="single" w:sz="4" w:space="0" w:color="6F6F6F" w:themeColor="accent5" w:themeTint="90"/>
        <w:bottom w:val="single" w:sz="4" w:space="0" w:color="6F6F6F" w:themeColor="accent5" w:themeTint="90"/>
        <w:right w:val="single" w:sz="4" w:space="0" w:color="6F6F6F" w:themeColor="accent5" w:themeTint="90"/>
        <w:insideH w:val="single" w:sz="4" w:space="0" w:color="6F6F6F" w:themeColor="accent5" w:themeTint="90"/>
        <w:insideV w:val="single" w:sz="4" w:space="0" w:color="6F6F6F" w:themeColor="accent5" w:themeTint="90"/>
      </w:tblBorders>
    </w:tblPr>
    <w:tblStylePr w:type="firstRow">
      <w:rPr>
        <w:rFonts w:ascii="Arial" w:hAnsi="Arial"/>
        <w:b/>
        <w:color w:val="FFFFFF"/>
        <w:sz w:val="22"/>
      </w:rPr>
      <w:tblPr/>
      <w:tcPr>
        <w:tcBorders>
          <w:top w:val="single" w:sz="4" w:space="0" w:color="000000" w:themeColor="accent5"/>
          <w:left w:val="single" w:sz="4" w:space="0" w:color="000000" w:themeColor="accent5"/>
          <w:bottom w:val="single" w:sz="4" w:space="0" w:color="000000" w:themeColor="accent5"/>
          <w:right w:val="single" w:sz="4" w:space="0" w:color="000000" w:themeColor="accent5"/>
        </w:tcBorders>
        <w:shd w:val="clear" w:color="000000" w:themeColor="accent5" w:fill="000000" w:themeFill="accent5"/>
      </w:tcPr>
    </w:tblStylePr>
    <w:tblStylePr w:type="lastRow">
      <w:rPr>
        <w:b/>
        <w:color w:val="404040"/>
      </w:rPr>
      <w:tblPr/>
      <w:tcPr>
        <w:tcBorders>
          <w:top w:val="single" w:sz="4" w:space="0" w:color="000000"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accent5" w:themeTint="34" w:fill="CBCBCB" w:themeFill="accent5" w:themeFillTint="34"/>
      </w:tcPr>
    </w:tblStylePr>
    <w:tblStylePr w:type="band1Horz">
      <w:rPr>
        <w:rFonts w:ascii="Arial" w:hAnsi="Arial"/>
        <w:color w:val="404040"/>
        <w:sz w:val="22"/>
      </w:rPr>
      <w:tblPr/>
      <w:tcPr>
        <w:shd w:val="clear" w:color="CBCBCB" w:themeColor="accent5" w:themeTint="34" w:fill="CBCBCB"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6F6F6F" w:themeColor="accent6" w:themeTint="90"/>
        <w:left w:val="single" w:sz="4" w:space="0" w:color="6F6F6F" w:themeColor="accent6" w:themeTint="90"/>
        <w:bottom w:val="single" w:sz="4" w:space="0" w:color="6F6F6F" w:themeColor="accent6" w:themeTint="90"/>
        <w:right w:val="single" w:sz="4" w:space="0" w:color="6F6F6F" w:themeColor="accent6" w:themeTint="90"/>
        <w:insideH w:val="single" w:sz="4" w:space="0" w:color="6F6F6F" w:themeColor="accent6" w:themeTint="90"/>
        <w:insideV w:val="single" w:sz="4" w:space="0" w:color="6F6F6F" w:themeColor="accent6" w:themeTint="90"/>
      </w:tblBorders>
    </w:tblPr>
    <w:tblStylePr w:type="firstRow">
      <w:rPr>
        <w:rFonts w:ascii="Arial" w:hAnsi="Arial"/>
        <w:b/>
        <w:color w:val="FFFFFF"/>
        <w:sz w:val="22"/>
      </w:rPr>
      <w:tblPr/>
      <w:tcPr>
        <w:tcBorders>
          <w:top w:val="single" w:sz="4" w:space="0" w:color="000000" w:themeColor="accent6"/>
          <w:left w:val="single" w:sz="4" w:space="0" w:color="000000" w:themeColor="accent6"/>
          <w:bottom w:val="single" w:sz="4" w:space="0" w:color="000000" w:themeColor="accent6"/>
          <w:right w:val="single" w:sz="4" w:space="0" w:color="000000" w:themeColor="accent6"/>
        </w:tcBorders>
        <w:shd w:val="clear" w:color="000000" w:themeColor="accent6" w:fill="000000" w:themeFill="accent6"/>
      </w:tcPr>
    </w:tblStylePr>
    <w:tblStylePr w:type="lastRow">
      <w:rPr>
        <w:b/>
        <w:color w:val="404040"/>
      </w:rPr>
      <w:tblPr/>
      <w:tcPr>
        <w:tcBorders>
          <w:top w:val="single" w:sz="4" w:space="0" w:color="000000"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accent6" w:themeTint="34" w:fill="CBCBCB" w:themeFill="accent6" w:themeFillTint="34"/>
      </w:tcPr>
    </w:tblStylePr>
    <w:tblStylePr w:type="band1Horz">
      <w:rPr>
        <w:rFonts w:ascii="Arial" w:hAnsi="Arial"/>
        <w:color w:val="404040"/>
        <w:sz w:val="22"/>
      </w:rPr>
      <w:tblPr/>
      <w:tcPr>
        <w:shd w:val="clear" w:color="CBCBCB" w:themeColor="accent6" w:themeTint="34" w:fill="CBCBCB"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7B4DB" w:themeColor="text1" w:themeTint="40" w:fill="F7B4DB" w:themeFill="text1" w:themeFillTint="40"/>
    </w:tblPr>
    <w:tblStylePr w:type="firstRow">
      <w:rPr>
        <w:rFonts w:ascii="Arial" w:hAnsi="Arial"/>
        <w:b/>
        <w:color w:val="FFFFFF"/>
        <w:sz w:val="22"/>
      </w:rPr>
      <w:tblPr/>
      <w:tcPr>
        <w:shd w:val="clear" w:color="A61169" w:themeColor="text1" w:fill="A61169" w:themeFill="text1"/>
      </w:tcPr>
    </w:tblStylePr>
    <w:tblStylePr w:type="lastRow">
      <w:rPr>
        <w:rFonts w:ascii="Arial" w:hAnsi="Arial"/>
        <w:b/>
        <w:color w:val="FFFFFF"/>
        <w:sz w:val="22"/>
      </w:rPr>
      <w:tblPr/>
      <w:tcPr>
        <w:tcBorders>
          <w:top w:val="single" w:sz="4" w:space="0" w:color="FFFFFF" w:themeColor="light1"/>
        </w:tcBorders>
        <w:shd w:val="clear" w:color="A61169" w:themeColor="text1" w:fill="A61169" w:themeFill="text1"/>
      </w:tcPr>
    </w:tblStylePr>
    <w:tblStylePr w:type="firstCol">
      <w:rPr>
        <w:rFonts w:ascii="Arial" w:hAnsi="Arial"/>
        <w:b/>
        <w:color w:val="FFFFFF"/>
        <w:sz w:val="22"/>
      </w:rPr>
      <w:tblPr/>
      <w:tcPr>
        <w:shd w:val="clear" w:color="A61169" w:themeColor="text1" w:fill="A61169" w:themeFill="text1"/>
      </w:tcPr>
    </w:tblStylePr>
    <w:tblStylePr w:type="lastCol">
      <w:rPr>
        <w:rFonts w:ascii="Arial" w:hAnsi="Arial"/>
        <w:b/>
        <w:color w:val="FFFFFF"/>
        <w:sz w:val="22"/>
      </w:rPr>
      <w:tblPr/>
      <w:tcPr>
        <w:shd w:val="clear" w:color="A61169" w:themeColor="text1" w:fill="A61169" w:themeFill="text1"/>
      </w:tcPr>
    </w:tblStylePr>
    <w:tblStylePr w:type="band1Vert">
      <w:tblPr/>
      <w:tcPr>
        <w:shd w:val="clear" w:color="F176BE" w:themeColor="text1" w:themeTint="75" w:fill="F176BE" w:themeFill="text1" w:themeFillTint="75"/>
      </w:tcPr>
    </w:tblStylePr>
    <w:tblStylePr w:type="band1Horz">
      <w:tblPr/>
      <w:tcPr>
        <w:shd w:val="clear" w:color="F176BE" w:themeColor="text1" w:themeTint="75" w:fill="F176BE"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9BDBD" w:themeColor="accent1" w:themeTint="34" w:fill="E9BDBD" w:themeFill="accent1" w:themeFillTint="34"/>
    </w:tblPr>
    <w:tblStylePr w:type="firstRow">
      <w:rPr>
        <w:rFonts w:ascii="Arial" w:hAnsi="Arial"/>
        <w:b/>
        <w:color w:val="FFFFFF"/>
        <w:sz w:val="22"/>
      </w:rPr>
      <w:tblPr/>
      <w:tcPr>
        <w:shd w:val="clear" w:color="411515" w:themeColor="accent1" w:fill="411515" w:themeFill="accent1"/>
      </w:tcPr>
    </w:tblStylePr>
    <w:tblStylePr w:type="lastRow">
      <w:rPr>
        <w:rFonts w:ascii="Arial" w:hAnsi="Arial"/>
        <w:b/>
        <w:color w:val="FFFFFF"/>
        <w:sz w:val="22"/>
      </w:rPr>
      <w:tblPr/>
      <w:tcPr>
        <w:tcBorders>
          <w:top w:val="single" w:sz="4" w:space="0" w:color="FFFFFF" w:themeColor="light1"/>
        </w:tcBorders>
        <w:shd w:val="clear" w:color="411515" w:themeColor="accent1" w:fill="411515" w:themeFill="accent1"/>
      </w:tcPr>
    </w:tblStylePr>
    <w:tblStylePr w:type="firstCol">
      <w:rPr>
        <w:rFonts w:ascii="Arial" w:hAnsi="Arial"/>
        <w:b/>
        <w:color w:val="FFFFFF"/>
        <w:sz w:val="22"/>
      </w:rPr>
      <w:tblPr/>
      <w:tcPr>
        <w:shd w:val="clear" w:color="411515" w:themeColor="accent1" w:fill="411515" w:themeFill="accent1"/>
      </w:tcPr>
    </w:tblStylePr>
    <w:tblStylePr w:type="lastCol">
      <w:rPr>
        <w:rFonts w:ascii="Arial" w:hAnsi="Arial"/>
        <w:b/>
        <w:color w:val="FFFFFF"/>
        <w:sz w:val="22"/>
      </w:rPr>
      <w:tblPr/>
      <w:tcPr>
        <w:shd w:val="clear" w:color="411515" w:themeColor="accent1" w:fill="411515" w:themeFill="accent1"/>
      </w:tcPr>
    </w:tblStylePr>
    <w:tblStylePr w:type="band1Vert">
      <w:tblPr/>
      <w:tcPr>
        <w:shd w:val="clear" w:color="CF6B6B" w:themeColor="accent1" w:themeTint="75" w:fill="CF6B6B" w:themeFill="accent1" w:themeFillTint="75"/>
      </w:tcPr>
    </w:tblStylePr>
    <w:tblStylePr w:type="band1Horz">
      <w:tblPr/>
      <w:tcPr>
        <w:shd w:val="clear" w:color="CF6B6B" w:themeColor="accent1" w:themeTint="75" w:fill="CF6B6B"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0F8FA" w:themeColor="accent2" w:themeTint="32" w:fill="F0F8FA" w:themeFill="accent2" w:themeFillTint="32"/>
    </w:tblPr>
    <w:tblStylePr w:type="firstRow">
      <w:rPr>
        <w:rFonts w:ascii="Arial" w:hAnsi="Arial"/>
        <w:b/>
        <w:color w:val="FFFFFF"/>
        <w:sz w:val="22"/>
      </w:rPr>
      <w:tblPr/>
      <w:tcPr>
        <w:shd w:val="clear" w:color="B4DFE6" w:themeColor="accent2" w:fill="B4DFE6" w:themeFill="accent2"/>
      </w:tcPr>
    </w:tblStylePr>
    <w:tblStylePr w:type="lastRow">
      <w:rPr>
        <w:rFonts w:ascii="Arial" w:hAnsi="Arial"/>
        <w:b/>
        <w:color w:val="FFFFFF"/>
        <w:sz w:val="22"/>
      </w:rPr>
      <w:tblPr/>
      <w:tcPr>
        <w:tcBorders>
          <w:top w:val="single" w:sz="4" w:space="0" w:color="FFFFFF" w:themeColor="light1"/>
        </w:tcBorders>
        <w:shd w:val="clear" w:color="B4DFE6" w:themeColor="accent2" w:fill="B4DFE6" w:themeFill="accent2"/>
      </w:tcPr>
    </w:tblStylePr>
    <w:tblStylePr w:type="firstCol">
      <w:rPr>
        <w:rFonts w:ascii="Arial" w:hAnsi="Arial"/>
        <w:b/>
        <w:color w:val="FFFFFF"/>
        <w:sz w:val="22"/>
      </w:rPr>
      <w:tblPr/>
      <w:tcPr>
        <w:shd w:val="clear" w:color="B4DFE6" w:themeColor="accent2" w:fill="B4DFE6" w:themeFill="accent2"/>
      </w:tcPr>
    </w:tblStylePr>
    <w:tblStylePr w:type="lastCol">
      <w:rPr>
        <w:rFonts w:ascii="Arial" w:hAnsi="Arial"/>
        <w:b/>
        <w:color w:val="FFFFFF"/>
        <w:sz w:val="22"/>
      </w:rPr>
      <w:tblPr/>
      <w:tcPr>
        <w:shd w:val="clear" w:color="B4DFE6" w:themeColor="accent2" w:fill="B4DFE6" w:themeFill="accent2"/>
      </w:tcPr>
    </w:tblStylePr>
    <w:tblStylePr w:type="band1Vert">
      <w:tblPr/>
      <w:tcPr>
        <w:shd w:val="clear" w:color="DCF0F3" w:themeColor="accent2" w:themeTint="75" w:fill="DCF0F3" w:themeFill="accent2" w:themeFillTint="75"/>
      </w:tcPr>
    </w:tblStylePr>
    <w:tblStylePr w:type="band1Horz">
      <w:tblPr/>
      <w:tcPr>
        <w:shd w:val="clear" w:color="DCF0F3" w:themeColor="accent2" w:themeTint="75" w:fill="DCF0F3"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BDBDB" w:themeColor="accent3" w:themeTint="34" w:fill="DBDBDB" w:themeFill="accent3" w:themeFillTint="34"/>
    </w:tblPr>
    <w:tblStylePr w:type="firstRow">
      <w:rPr>
        <w:rFonts w:ascii="Arial" w:hAnsi="Arial"/>
        <w:b/>
        <w:color w:val="FFFFFF"/>
        <w:sz w:val="22"/>
      </w:rPr>
      <w:tblPr/>
      <w:tcPr>
        <w:shd w:val="clear" w:color="4F4F4F" w:themeColor="accent3" w:fill="4F4F4F" w:themeFill="accent3"/>
      </w:tcPr>
    </w:tblStylePr>
    <w:tblStylePr w:type="lastRow">
      <w:rPr>
        <w:rFonts w:ascii="Arial" w:hAnsi="Arial"/>
        <w:b/>
        <w:color w:val="FFFFFF"/>
        <w:sz w:val="22"/>
      </w:rPr>
      <w:tblPr/>
      <w:tcPr>
        <w:tcBorders>
          <w:top w:val="single" w:sz="4" w:space="0" w:color="FFFFFF" w:themeColor="light1"/>
        </w:tcBorders>
        <w:shd w:val="clear" w:color="4F4F4F" w:themeColor="accent3" w:fill="4F4F4F" w:themeFill="accent3"/>
      </w:tcPr>
    </w:tblStylePr>
    <w:tblStylePr w:type="firstCol">
      <w:rPr>
        <w:rFonts w:ascii="Arial" w:hAnsi="Arial"/>
        <w:b/>
        <w:color w:val="FFFFFF"/>
        <w:sz w:val="22"/>
      </w:rPr>
      <w:tblPr/>
      <w:tcPr>
        <w:shd w:val="clear" w:color="4F4F4F" w:themeColor="accent3" w:fill="4F4F4F" w:themeFill="accent3"/>
      </w:tcPr>
    </w:tblStylePr>
    <w:tblStylePr w:type="lastCol">
      <w:rPr>
        <w:rFonts w:ascii="Arial" w:hAnsi="Arial"/>
        <w:b/>
        <w:color w:val="FFFFFF"/>
        <w:sz w:val="22"/>
      </w:rPr>
      <w:tblPr/>
      <w:tcPr>
        <w:shd w:val="clear" w:color="4F4F4F" w:themeColor="accent3" w:fill="4F4F4F" w:themeFill="accent3"/>
      </w:tcPr>
    </w:tblStylePr>
    <w:tblStylePr w:type="band1Vert">
      <w:tblPr/>
      <w:tcPr>
        <w:shd w:val="clear" w:color="AEAEAE" w:themeColor="accent3" w:themeTint="75" w:fill="AEAEAE" w:themeFill="accent3" w:themeFillTint="75"/>
      </w:tcPr>
    </w:tblStylePr>
    <w:tblStylePr w:type="band1Horz">
      <w:tblPr/>
      <w:tcPr>
        <w:shd w:val="clear" w:color="AEAEAE" w:themeColor="accent3" w:themeTint="75" w:fill="AEAEAE"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CBCB" w:themeColor="accent4" w:themeTint="34" w:fill="CBCBCB" w:themeFill="accent4" w:themeFillTint="34"/>
    </w:tblPr>
    <w:tblStylePr w:type="firstRow">
      <w:rPr>
        <w:rFonts w:ascii="Arial" w:hAnsi="Arial"/>
        <w:b/>
        <w:color w:val="FFFFFF"/>
        <w:sz w:val="22"/>
      </w:rPr>
      <w:tblPr/>
      <w:tcPr>
        <w:shd w:val="clear" w:color="000000" w:themeColor="accent4" w:fill="000000" w:themeFill="accent4"/>
      </w:tcPr>
    </w:tblStylePr>
    <w:tblStylePr w:type="lastRow">
      <w:rPr>
        <w:rFonts w:ascii="Arial" w:hAnsi="Arial"/>
        <w:b/>
        <w:color w:val="FFFFFF"/>
        <w:sz w:val="22"/>
      </w:rPr>
      <w:tblPr/>
      <w:tcPr>
        <w:tcBorders>
          <w:top w:val="single" w:sz="4" w:space="0" w:color="FFFFFF" w:themeColor="light1"/>
        </w:tcBorders>
        <w:shd w:val="clear" w:color="000000" w:themeColor="accent4" w:fill="000000" w:themeFill="accent4"/>
      </w:tcPr>
    </w:tblStylePr>
    <w:tblStylePr w:type="firstCol">
      <w:rPr>
        <w:rFonts w:ascii="Arial" w:hAnsi="Arial"/>
        <w:b/>
        <w:color w:val="FFFFFF"/>
        <w:sz w:val="22"/>
      </w:rPr>
      <w:tblPr/>
      <w:tcPr>
        <w:shd w:val="clear" w:color="000000" w:themeColor="accent4" w:fill="000000" w:themeFill="accent4"/>
      </w:tcPr>
    </w:tblStylePr>
    <w:tblStylePr w:type="lastCol">
      <w:rPr>
        <w:rFonts w:ascii="Arial" w:hAnsi="Arial"/>
        <w:b/>
        <w:color w:val="FFFFFF"/>
        <w:sz w:val="22"/>
      </w:rPr>
      <w:tblPr/>
      <w:tcPr>
        <w:shd w:val="clear" w:color="000000" w:themeColor="accent4" w:fill="000000" w:themeFill="accent4"/>
      </w:tcPr>
    </w:tblStylePr>
    <w:tblStylePr w:type="band1Vert">
      <w:tblPr/>
      <w:tcPr>
        <w:shd w:val="clear" w:color="8A8A8A" w:themeColor="accent4" w:themeTint="75" w:fill="8A8A8A" w:themeFill="accent4" w:themeFillTint="75"/>
      </w:tcPr>
    </w:tblStylePr>
    <w:tblStylePr w:type="band1Horz">
      <w:tblPr/>
      <w:tcPr>
        <w:shd w:val="clear" w:color="8A8A8A" w:themeColor="accent4" w:themeTint="75" w:fill="8A8A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CBCB" w:themeColor="accent5" w:themeTint="34" w:fill="CBCBCB" w:themeFill="accent5" w:themeFillTint="34"/>
    </w:tblPr>
    <w:tblStylePr w:type="firstRow">
      <w:rPr>
        <w:rFonts w:ascii="Arial" w:hAnsi="Arial"/>
        <w:b/>
        <w:color w:val="FFFFFF"/>
        <w:sz w:val="22"/>
      </w:rPr>
      <w:tblPr/>
      <w:tcPr>
        <w:shd w:val="clear" w:color="000000" w:themeColor="accent5" w:fill="000000" w:themeFill="accent5"/>
      </w:tcPr>
    </w:tblStylePr>
    <w:tblStylePr w:type="lastRow">
      <w:rPr>
        <w:rFonts w:ascii="Arial" w:hAnsi="Arial"/>
        <w:b/>
        <w:color w:val="FFFFFF"/>
        <w:sz w:val="22"/>
      </w:rPr>
      <w:tblPr/>
      <w:tcPr>
        <w:tcBorders>
          <w:top w:val="single" w:sz="4" w:space="0" w:color="FFFFFF" w:themeColor="light1"/>
        </w:tcBorders>
        <w:shd w:val="clear" w:color="000000" w:themeColor="accent5" w:fill="000000" w:themeFill="accent5"/>
      </w:tcPr>
    </w:tblStylePr>
    <w:tblStylePr w:type="firstCol">
      <w:rPr>
        <w:rFonts w:ascii="Arial" w:hAnsi="Arial"/>
        <w:b/>
        <w:color w:val="FFFFFF"/>
        <w:sz w:val="22"/>
      </w:rPr>
      <w:tblPr/>
      <w:tcPr>
        <w:shd w:val="clear" w:color="000000" w:themeColor="accent5" w:fill="000000" w:themeFill="accent5"/>
      </w:tcPr>
    </w:tblStylePr>
    <w:tblStylePr w:type="lastCol">
      <w:rPr>
        <w:rFonts w:ascii="Arial" w:hAnsi="Arial"/>
        <w:b/>
        <w:color w:val="FFFFFF"/>
        <w:sz w:val="22"/>
      </w:rPr>
      <w:tblPr/>
      <w:tcPr>
        <w:shd w:val="clear" w:color="000000" w:themeColor="accent5" w:fill="000000" w:themeFill="accent5"/>
      </w:tcPr>
    </w:tblStylePr>
    <w:tblStylePr w:type="band1Vert">
      <w:tblPr/>
      <w:tcPr>
        <w:shd w:val="clear" w:color="8A8A8A" w:themeColor="accent5" w:themeTint="75" w:fill="8A8A8A" w:themeFill="accent5" w:themeFillTint="75"/>
      </w:tcPr>
    </w:tblStylePr>
    <w:tblStylePr w:type="band1Horz">
      <w:tblPr/>
      <w:tcPr>
        <w:shd w:val="clear" w:color="8A8A8A" w:themeColor="accent5" w:themeTint="75" w:fill="8A8A8A"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CBCB" w:themeColor="accent6" w:themeTint="34" w:fill="CBCBCB" w:themeFill="accent6" w:themeFillTint="34"/>
    </w:tblPr>
    <w:tblStylePr w:type="firstRow">
      <w:rPr>
        <w:rFonts w:ascii="Arial" w:hAnsi="Arial"/>
        <w:b/>
        <w:color w:val="FFFFFF"/>
        <w:sz w:val="22"/>
      </w:rPr>
      <w:tblPr/>
      <w:tcPr>
        <w:shd w:val="clear" w:color="000000" w:themeColor="accent6" w:fill="000000" w:themeFill="accent6"/>
      </w:tcPr>
    </w:tblStylePr>
    <w:tblStylePr w:type="lastRow">
      <w:rPr>
        <w:rFonts w:ascii="Arial" w:hAnsi="Arial"/>
        <w:b/>
        <w:color w:val="FFFFFF"/>
        <w:sz w:val="22"/>
      </w:rPr>
      <w:tblPr/>
      <w:tcPr>
        <w:tcBorders>
          <w:top w:val="single" w:sz="4" w:space="0" w:color="FFFFFF" w:themeColor="light1"/>
        </w:tcBorders>
        <w:shd w:val="clear" w:color="000000" w:themeColor="accent6" w:fill="000000" w:themeFill="accent6"/>
      </w:tcPr>
    </w:tblStylePr>
    <w:tblStylePr w:type="firstCol">
      <w:rPr>
        <w:rFonts w:ascii="Arial" w:hAnsi="Arial"/>
        <w:b/>
        <w:color w:val="FFFFFF"/>
        <w:sz w:val="22"/>
      </w:rPr>
      <w:tblPr/>
      <w:tcPr>
        <w:shd w:val="clear" w:color="000000" w:themeColor="accent6" w:fill="000000" w:themeFill="accent6"/>
      </w:tcPr>
    </w:tblStylePr>
    <w:tblStylePr w:type="lastCol">
      <w:rPr>
        <w:rFonts w:ascii="Arial" w:hAnsi="Arial"/>
        <w:b/>
        <w:color w:val="FFFFFF"/>
        <w:sz w:val="22"/>
      </w:rPr>
      <w:tblPr/>
      <w:tcPr>
        <w:shd w:val="clear" w:color="000000" w:themeColor="accent6" w:fill="000000" w:themeFill="accent6"/>
      </w:tcPr>
    </w:tblStylePr>
    <w:tblStylePr w:type="band1Vert">
      <w:tblPr/>
      <w:tcPr>
        <w:shd w:val="clear" w:color="8A8A8A" w:themeColor="accent6" w:themeTint="75" w:fill="8A8A8A" w:themeFill="accent6" w:themeFillTint="75"/>
      </w:tcPr>
    </w:tblStylePr>
    <w:tblStylePr w:type="band1Horz">
      <w:tblPr/>
      <w:tcPr>
        <w:shd w:val="clear" w:color="8A8A8A" w:themeColor="accent6" w:themeTint="75" w:fill="8A8A8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EF69B8" w:themeColor="text1" w:themeTint="80"/>
        <w:left w:val="single" w:sz="4" w:space="0" w:color="EF69B8" w:themeColor="text1" w:themeTint="80"/>
        <w:bottom w:val="single" w:sz="4" w:space="0" w:color="EF69B8" w:themeColor="text1" w:themeTint="80"/>
        <w:right w:val="single" w:sz="4" w:space="0" w:color="EF69B8" w:themeColor="text1" w:themeTint="80"/>
        <w:insideH w:val="single" w:sz="4" w:space="0" w:color="EF69B8" w:themeColor="text1" w:themeTint="80"/>
        <w:insideV w:val="single" w:sz="4" w:space="0" w:color="EF69B8" w:themeColor="text1" w:themeTint="80"/>
      </w:tblBorders>
    </w:tblPr>
    <w:tblStylePr w:type="firstRow">
      <w:rPr>
        <w:b/>
        <w:color w:val="EF69B8" w:themeColor="text1" w:themeTint="80" w:themeShade="95"/>
      </w:rPr>
      <w:tblPr/>
      <w:tcPr>
        <w:tcBorders>
          <w:bottom w:val="single" w:sz="12" w:space="0" w:color="EF69B8" w:themeColor="text1" w:themeTint="80"/>
        </w:tcBorders>
      </w:tcPr>
    </w:tblStylePr>
    <w:tblStylePr w:type="lastRow">
      <w:rPr>
        <w:b/>
        <w:color w:val="EF69B8" w:themeColor="text1" w:themeTint="80" w:themeShade="95"/>
      </w:rPr>
    </w:tblStylePr>
    <w:tblStylePr w:type="firstCol">
      <w:rPr>
        <w:b/>
        <w:color w:val="EF69B8" w:themeColor="text1" w:themeTint="80" w:themeShade="95"/>
      </w:rPr>
    </w:tblStylePr>
    <w:tblStylePr w:type="lastCol">
      <w:rPr>
        <w:b/>
        <w:color w:val="EF69B8" w:themeColor="text1" w:themeTint="80" w:themeShade="95"/>
      </w:rPr>
    </w:tblStylePr>
    <w:tblStylePr w:type="band1Vert">
      <w:tblPr/>
      <w:tcPr>
        <w:shd w:val="clear" w:color="F8C2E2" w:themeColor="text1" w:themeTint="34" w:fill="F8C2E2" w:themeFill="text1" w:themeFillTint="34"/>
      </w:tcPr>
    </w:tblStylePr>
    <w:tblStylePr w:type="band1Horz">
      <w:rPr>
        <w:rFonts w:ascii="Arial" w:hAnsi="Arial"/>
        <w:color w:val="EF69B8" w:themeColor="text1" w:themeTint="80" w:themeShade="95"/>
        <w:sz w:val="22"/>
      </w:rPr>
      <w:tblPr/>
      <w:tcPr>
        <w:shd w:val="clear" w:color="F8C2E2" w:themeColor="text1" w:themeTint="34" w:fill="F8C2E2" w:themeFill="text1" w:themeFillTint="34"/>
      </w:tcPr>
    </w:tblStylePr>
    <w:tblStylePr w:type="band2Horz">
      <w:rPr>
        <w:rFonts w:ascii="Arial" w:hAnsi="Arial"/>
        <w:color w:val="EF69B8"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CB5E5E" w:themeColor="accent1" w:themeTint="80"/>
        <w:left w:val="single" w:sz="4" w:space="0" w:color="CB5E5E" w:themeColor="accent1" w:themeTint="80"/>
        <w:bottom w:val="single" w:sz="4" w:space="0" w:color="CB5E5E" w:themeColor="accent1" w:themeTint="80"/>
        <w:right w:val="single" w:sz="4" w:space="0" w:color="CB5E5E" w:themeColor="accent1" w:themeTint="80"/>
        <w:insideH w:val="single" w:sz="4" w:space="0" w:color="CB5E5E" w:themeColor="accent1" w:themeTint="80"/>
        <w:insideV w:val="single" w:sz="4" w:space="0" w:color="CB5E5E" w:themeColor="accent1" w:themeTint="80"/>
      </w:tblBorders>
    </w:tblPr>
    <w:tblStylePr w:type="firstRow">
      <w:rPr>
        <w:b/>
        <w:color w:val="CB5E5E" w:themeColor="accent1" w:themeTint="80" w:themeShade="95"/>
      </w:rPr>
      <w:tblPr/>
      <w:tcPr>
        <w:tcBorders>
          <w:bottom w:val="single" w:sz="12" w:space="0" w:color="CB5E5E" w:themeColor="accent1" w:themeTint="80"/>
        </w:tcBorders>
      </w:tcPr>
    </w:tblStylePr>
    <w:tblStylePr w:type="lastRow">
      <w:rPr>
        <w:b/>
        <w:color w:val="CB5E5E" w:themeColor="accent1" w:themeTint="80" w:themeShade="95"/>
      </w:rPr>
    </w:tblStylePr>
    <w:tblStylePr w:type="firstCol">
      <w:rPr>
        <w:b/>
        <w:color w:val="CB5E5E" w:themeColor="accent1" w:themeTint="80" w:themeShade="95"/>
      </w:rPr>
    </w:tblStylePr>
    <w:tblStylePr w:type="lastCol">
      <w:rPr>
        <w:b/>
        <w:color w:val="CB5E5E" w:themeColor="accent1" w:themeTint="80" w:themeShade="95"/>
      </w:rPr>
    </w:tblStylePr>
    <w:tblStylePr w:type="band1Vert">
      <w:tblPr/>
      <w:tcPr>
        <w:shd w:val="clear" w:color="E9BDBD" w:themeColor="accent1" w:themeTint="34" w:fill="E9BDBD" w:themeFill="accent1" w:themeFillTint="34"/>
      </w:tcPr>
    </w:tblStylePr>
    <w:tblStylePr w:type="band1Horz">
      <w:rPr>
        <w:rFonts w:ascii="Arial" w:hAnsi="Arial"/>
        <w:color w:val="CB5E5E" w:themeColor="accent1" w:themeTint="80" w:themeShade="95"/>
        <w:sz w:val="22"/>
      </w:rPr>
      <w:tblPr/>
      <w:tcPr>
        <w:shd w:val="clear" w:color="E9BDBD" w:themeColor="accent1" w:themeTint="34" w:fill="E9BDBD" w:themeFill="accent1" w:themeFillTint="34"/>
      </w:tcPr>
    </w:tblStylePr>
    <w:tblStylePr w:type="band2Horz">
      <w:rPr>
        <w:rFonts w:ascii="Arial" w:hAnsi="Arial"/>
        <w:color w:val="CB5E5E"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2EBF0" w:themeColor="accent2" w:themeTint="97"/>
        <w:left w:val="single" w:sz="4" w:space="0" w:color="D2EBF0" w:themeColor="accent2" w:themeTint="97"/>
        <w:bottom w:val="single" w:sz="4" w:space="0" w:color="D2EBF0" w:themeColor="accent2" w:themeTint="97"/>
        <w:right w:val="single" w:sz="4" w:space="0" w:color="D2EBF0" w:themeColor="accent2" w:themeTint="97"/>
        <w:insideH w:val="single" w:sz="4" w:space="0" w:color="D2EBF0" w:themeColor="accent2" w:themeTint="97"/>
        <w:insideV w:val="single" w:sz="4" w:space="0" w:color="D2EBF0" w:themeColor="accent2" w:themeTint="97"/>
      </w:tblBorders>
    </w:tblPr>
    <w:tblStylePr w:type="firstRow">
      <w:rPr>
        <w:b/>
        <w:color w:val="D2EBF0" w:themeColor="accent2" w:themeTint="97" w:themeShade="95"/>
      </w:rPr>
      <w:tblPr/>
      <w:tcPr>
        <w:tcBorders>
          <w:bottom w:val="single" w:sz="12" w:space="0" w:color="D2EBF0" w:themeColor="accent2" w:themeTint="97"/>
        </w:tcBorders>
      </w:tcPr>
    </w:tblStylePr>
    <w:tblStylePr w:type="lastRow">
      <w:rPr>
        <w:b/>
        <w:color w:val="D2EBF0" w:themeColor="accent2" w:themeTint="97" w:themeShade="95"/>
      </w:rPr>
    </w:tblStylePr>
    <w:tblStylePr w:type="firstCol">
      <w:rPr>
        <w:b/>
        <w:color w:val="D2EBF0" w:themeColor="accent2" w:themeTint="97" w:themeShade="95"/>
      </w:rPr>
    </w:tblStylePr>
    <w:tblStylePr w:type="lastCol">
      <w:rPr>
        <w:b/>
        <w:color w:val="D2EBF0" w:themeColor="accent2" w:themeTint="97" w:themeShade="95"/>
      </w:rPr>
    </w:tblStylePr>
    <w:tblStylePr w:type="band1Vert">
      <w:tblPr/>
      <w:tcPr>
        <w:shd w:val="clear" w:color="F0F8FA" w:themeColor="accent2" w:themeTint="32" w:fill="F0F8FA" w:themeFill="accent2" w:themeFillTint="32"/>
      </w:tcPr>
    </w:tblStylePr>
    <w:tblStylePr w:type="band1Horz">
      <w:rPr>
        <w:rFonts w:ascii="Arial" w:hAnsi="Arial"/>
        <w:color w:val="D2EBF0" w:themeColor="accent2" w:themeTint="97" w:themeShade="95"/>
        <w:sz w:val="22"/>
      </w:rPr>
      <w:tblPr/>
      <w:tcPr>
        <w:shd w:val="clear" w:color="F0F8FA" w:themeColor="accent2" w:themeTint="32" w:fill="F0F8FA" w:themeFill="accent2" w:themeFillTint="32"/>
      </w:tcPr>
    </w:tblStylePr>
    <w:tblStylePr w:type="band2Horz">
      <w:rPr>
        <w:rFonts w:ascii="Arial" w:hAnsi="Arial"/>
        <w:color w:val="D2EBF0"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4F4F4F" w:themeColor="accent3" w:themeTint="FE"/>
        <w:left w:val="single" w:sz="4" w:space="0" w:color="4F4F4F" w:themeColor="accent3" w:themeTint="FE"/>
        <w:bottom w:val="single" w:sz="4" w:space="0" w:color="4F4F4F" w:themeColor="accent3" w:themeTint="FE"/>
        <w:right w:val="single" w:sz="4" w:space="0" w:color="4F4F4F" w:themeColor="accent3" w:themeTint="FE"/>
        <w:insideH w:val="single" w:sz="4" w:space="0" w:color="4F4F4F" w:themeColor="accent3" w:themeTint="FE"/>
        <w:insideV w:val="single" w:sz="4" w:space="0" w:color="4F4F4F" w:themeColor="accent3" w:themeTint="FE"/>
      </w:tblBorders>
    </w:tblPr>
    <w:tblStylePr w:type="firstRow">
      <w:rPr>
        <w:b/>
        <w:color w:val="4F4F4F" w:themeColor="accent3" w:themeTint="FE" w:themeShade="95"/>
      </w:rPr>
      <w:tblPr/>
      <w:tcPr>
        <w:tcBorders>
          <w:bottom w:val="single" w:sz="12" w:space="0" w:color="4F4F4F" w:themeColor="accent3" w:themeTint="FE"/>
        </w:tcBorders>
      </w:tcPr>
    </w:tblStylePr>
    <w:tblStylePr w:type="lastRow">
      <w:rPr>
        <w:b/>
        <w:color w:val="4F4F4F" w:themeColor="accent3" w:themeTint="FE" w:themeShade="95"/>
      </w:rPr>
    </w:tblStylePr>
    <w:tblStylePr w:type="firstCol">
      <w:rPr>
        <w:b/>
        <w:color w:val="4F4F4F" w:themeColor="accent3" w:themeTint="FE" w:themeShade="95"/>
      </w:rPr>
    </w:tblStylePr>
    <w:tblStylePr w:type="lastCol">
      <w:rPr>
        <w:b/>
        <w:color w:val="4F4F4F" w:themeColor="accent3" w:themeTint="FE" w:themeShade="95"/>
      </w:rPr>
    </w:tblStylePr>
    <w:tblStylePr w:type="band1Vert">
      <w:tblPr/>
      <w:tcPr>
        <w:shd w:val="clear" w:color="DBDBDB" w:themeColor="accent3" w:themeTint="34" w:fill="DBDBDB" w:themeFill="accent3" w:themeFillTint="34"/>
      </w:tcPr>
    </w:tblStylePr>
    <w:tblStylePr w:type="band1Horz">
      <w:rPr>
        <w:rFonts w:ascii="Arial" w:hAnsi="Arial"/>
        <w:color w:val="4F4F4F" w:themeColor="accent3" w:themeTint="FE" w:themeShade="95"/>
        <w:sz w:val="22"/>
      </w:rPr>
      <w:tblPr/>
      <w:tcPr>
        <w:shd w:val="clear" w:color="DBDBDB" w:themeColor="accent3" w:themeTint="34" w:fill="DBDBDB" w:themeFill="accent3" w:themeFillTint="34"/>
      </w:tcPr>
    </w:tblStylePr>
    <w:tblStylePr w:type="band2Horz">
      <w:rPr>
        <w:rFonts w:ascii="Arial" w:hAnsi="Arial"/>
        <w:color w:val="4F4F4F"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656565" w:themeColor="accent4" w:themeTint="9A"/>
        <w:left w:val="single" w:sz="4" w:space="0" w:color="656565" w:themeColor="accent4" w:themeTint="9A"/>
        <w:bottom w:val="single" w:sz="4" w:space="0" w:color="656565" w:themeColor="accent4" w:themeTint="9A"/>
        <w:right w:val="single" w:sz="4" w:space="0" w:color="656565" w:themeColor="accent4" w:themeTint="9A"/>
        <w:insideH w:val="single" w:sz="4" w:space="0" w:color="656565" w:themeColor="accent4" w:themeTint="9A"/>
        <w:insideV w:val="single" w:sz="4" w:space="0" w:color="656565" w:themeColor="accent4" w:themeTint="9A"/>
      </w:tblBorders>
    </w:tblPr>
    <w:tblStylePr w:type="firstRow">
      <w:rPr>
        <w:b/>
        <w:color w:val="656565" w:themeColor="accent4" w:themeTint="9A" w:themeShade="95"/>
      </w:rPr>
      <w:tblPr/>
      <w:tcPr>
        <w:tcBorders>
          <w:bottom w:val="single" w:sz="12" w:space="0" w:color="656565" w:themeColor="accent4" w:themeTint="9A"/>
        </w:tcBorders>
      </w:tcPr>
    </w:tblStylePr>
    <w:tblStylePr w:type="lastRow">
      <w:rPr>
        <w:b/>
        <w:color w:val="656565" w:themeColor="accent4" w:themeTint="9A" w:themeShade="95"/>
      </w:rPr>
    </w:tblStylePr>
    <w:tblStylePr w:type="firstCol">
      <w:rPr>
        <w:b/>
        <w:color w:val="656565" w:themeColor="accent4" w:themeTint="9A" w:themeShade="95"/>
      </w:rPr>
    </w:tblStylePr>
    <w:tblStylePr w:type="lastCol">
      <w:rPr>
        <w:b/>
        <w:color w:val="656565" w:themeColor="accent4" w:themeTint="9A" w:themeShade="95"/>
      </w:rPr>
    </w:tblStylePr>
    <w:tblStylePr w:type="band1Vert">
      <w:tblPr/>
      <w:tcPr>
        <w:shd w:val="clear" w:color="CBCBCB" w:themeColor="accent4" w:themeTint="34" w:fill="CBCBCB" w:themeFill="accent4" w:themeFillTint="34"/>
      </w:tcPr>
    </w:tblStylePr>
    <w:tblStylePr w:type="band1Horz">
      <w:rPr>
        <w:rFonts w:ascii="Arial" w:hAnsi="Arial"/>
        <w:color w:val="656565" w:themeColor="accent4" w:themeTint="9A" w:themeShade="95"/>
        <w:sz w:val="22"/>
      </w:rPr>
      <w:tblPr/>
      <w:tcPr>
        <w:shd w:val="clear" w:color="CBCBCB" w:themeColor="accent4" w:themeTint="34" w:fill="CBCBCB" w:themeFill="accent4" w:themeFillTint="34"/>
      </w:tcPr>
    </w:tblStylePr>
    <w:tblStylePr w:type="band2Horz">
      <w:rPr>
        <w:rFonts w:ascii="Arial" w:hAnsi="Arial"/>
        <w:color w:val="6565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000000" w:themeColor="accent5"/>
        <w:left w:val="single" w:sz="4" w:space="0" w:color="000000" w:themeColor="accent5"/>
        <w:bottom w:val="single" w:sz="4" w:space="0" w:color="000000" w:themeColor="accent5"/>
        <w:right w:val="single" w:sz="4" w:space="0" w:color="000000" w:themeColor="accent5"/>
        <w:insideH w:val="single" w:sz="4" w:space="0" w:color="000000" w:themeColor="accent5"/>
        <w:insideV w:val="single" w:sz="4" w:space="0" w:color="000000" w:themeColor="accent5"/>
      </w:tblBorders>
    </w:tblPr>
    <w:tblStylePr w:type="firstRow">
      <w:rPr>
        <w:b/>
        <w:color w:val="000000" w:themeColor="accent5" w:themeShade="95"/>
      </w:rPr>
      <w:tblPr/>
      <w:tcPr>
        <w:tcBorders>
          <w:bottom w:val="single" w:sz="12" w:space="0" w:color="000000" w:themeColor="accent5"/>
        </w:tcBorders>
      </w:tcPr>
    </w:tblStylePr>
    <w:tblStylePr w:type="lastRow">
      <w:rPr>
        <w:b/>
        <w:color w:val="000000" w:themeColor="accent5" w:themeShade="95"/>
      </w:rPr>
    </w:tblStylePr>
    <w:tblStylePr w:type="firstCol">
      <w:rPr>
        <w:b/>
        <w:color w:val="000000" w:themeColor="accent5" w:themeShade="95"/>
      </w:rPr>
    </w:tblStylePr>
    <w:tblStylePr w:type="lastCol">
      <w:rPr>
        <w:b/>
        <w:color w:val="000000" w:themeColor="accent5" w:themeShade="95"/>
      </w:rPr>
    </w:tblStylePr>
    <w:tblStylePr w:type="band1Vert">
      <w:tblPr/>
      <w:tcPr>
        <w:shd w:val="clear" w:color="CBCBCB" w:themeColor="accent5" w:themeTint="34" w:fill="CBCBCB" w:themeFill="accent5" w:themeFillTint="34"/>
      </w:tcPr>
    </w:tblStylePr>
    <w:tblStylePr w:type="band1Horz">
      <w:rPr>
        <w:rFonts w:ascii="Arial" w:hAnsi="Arial"/>
        <w:color w:val="000000" w:themeColor="accent5" w:themeShade="95"/>
        <w:sz w:val="22"/>
      </w:rPr>
      <w:tblPr/>
      <w:tcPr>
        <w:shd w:val="clear" w:color="CBCBCB" w:themeColor="accent5" w:themeTint="34" w:fill="CBCBCB" w:themeFill="accent5" w:themeFillTint="34"/>
      </w:tcPr>
    </w:tblStylePr>
    <w:tblStylePr w:type="band2Horz">
      <w:rPr>
        <w:rFonts w:ascii="Arial" w:hAnsi="Arial"/>
        <w:color w:val="000000"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000000" w:themeColor="accent6"/>
        <w:left w:val="single" w:sz="4" w:space="0" w:color="000000" w:themeColor="accent6"/>
        <w:bottom w:val="single" w:sz="4" w:space="0" w:color="000000" w:themeColor="accent6"/>
        <w:right w:val="single" w:sz="4" w:space="0" w:color="000000" w:themeColor="accent6"/>
        <w:insideH w:val="single" w:sz="4" w:space="0" w:color="000000" w:themeColor="accent6"/>
        <w:insideV w:val="single" w:sz="4" w:space="0" w:color="000000" w:themeColor="accent6"/>
      </w:tblBorders>
    </w:tblPr>
    <w:tblStylePr w:type="firstRow">
      <w:rPr>
        <w:b/>
        <w:color w:val="000000" w:themeColor="accent5" w:themeShade="95"/>
      </w:rPr>
      <w:tblPr/>
      <w:tcPr>
        <w:tcBorders>
          <w:bottom w:val="single" w:sz="12" w:space="0" w:color="000000" w:themeColor="accent6"/>
        </w:tcBorders>
      </w:tcPr>
    </w:tblStylePr>
    <w:tblStylePr w:type="lastRow">
      <w:rPr>
        <w:b/>
        <w:color w:val="000000" w:themeColor="accent5" w:themeShade="95"/>
      </w:rPr>
    </w:tblStylePr>
    <w:tblStylePr w:type="firstCol">
      <w:rPr>
        <w:b/>
        <w:color w:val="000000" w:themeColor="accent5" w:themeShade="95"/>
      </w:rPr>
    </w:tblStylePr>
    <w:tblStylePr w:type="lastCol">
      <w:rPr>
        <w:b/>
        <w:color w:val="000000" w:themeColor="accent5" w:themeShade="95"/>
      </w:rPr>
    </w:tblStylePr>
    <w:tblStylePr w:type="band1Vert">
      <w:tblPr/>
      <w:tcPr>
        <w:shd w:val="clear" w:color="CBCBCB" w:themeColor="accent6" w:themeTint="34" w:fill="CBCBCB" w:themeFill="accent6" w:themeFillTint="34"/>
      </w:tcPr>
    </w:tblStylePr>
    <w:tblStylePr w:type="band1Horz">
      <w:rPr>
        <w:rFonts w:ascii="Arial" w:hAnsi="Arial"/>
        <w:color w:val="000000" w:themeColor="accent5" w:themeShade="95"/>
        <w:sz w:val="22"/>
      </w:rPr>
      <w:tblPr/>
      <w:tcPr>
        <w:shd w:val="clear" w:color="CBCBCB" w:themeColor="accent6" w:themeTint="34" w:fill="CBCBCB" w:themeFill="accent6" w:themeFillTint="34"/>
      </w:tcPr>
    </w:tblStylePr>
    <w:tblStylePr w:type="band2Horz">
      <w:rPr>
        <w:rFonts w:ascii="Arial" w:hAnsi="Arial"/>
        <w:color w:val="000000"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EF69B8" w:themeColor="text1" w:themeTint="80"/>
        <w:right w:val="single" w:sz="4" w:space="0" w:color="EF69B8" w:themeColor="text1" w:themeTint="80"/>
        <w:insideH w:val="single" w:sz="4" w:space="0" w:color="EF69B8" w:themeColor="text1" w:themeTint="80"/>
        <w:insideV w:val="single" w:sz="4" w:space="0" w:color="EF69B8" w:themeColor="text1" w:themeTint="80"/>
      </w:tblBorders>
    </w:tblPr>
    <w:tblStylePr w:type="firstRow">
      <w:rPr>
        <w:rFonts w:ascii="Arial" w:hAnsi="Arial"/>
        <w:b/>
        <w:color w:val="EF69B8" w:themeColor="text1" w:themeTint="80" w:themeShade="95"/>
        <w:sz w:val="22"/>
      </w:rPr>
      <w:tblPr/>
      <w:tcPr>
        <w:tcBorders>
          <w:top w:val="none" w:sz="4" w:space="0" w:color="000000"/>
          <w:left w:val="none" w:sz="4" w:space="0" w:color="000000"/>
          <w:bottom w:val="single" w:sz="4" w:space="0" w:color="EF69B8" w:themeColor="text1" w:themeTint="80"/>
          <w:right w:val="none" w:sz="4" w:space="0" w:color="000000"/>
        </w:tcBorders>
        <w:shd w:val="clear" w:color="FFFFFF" w:themeColor="light1" w:fill="FFFFFF" w:themeFill="light1"/>
      </w:tcPr>
    </w:tblStylePr>
    <w:tblStylePr w:type="lastRow">
      <w:rPr>
        <w:rFonts w:ascii="Arial" w:hAnsi="Arial"/>
        <w:b/>
        <w:color w:val="EF69B8" w:themeColor="text1" w:themeTint="80" w:themeShade="95"/>
        <w:sz w:val="22"/>
      </w:rPr>
      <w:tblPr/>
      <w:tcPr>
        <w:tcBorders>
          <w:top w:val="single" w:sz="4" w:space="0" w:color="EF69B8"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F69B8" w:themeColor="text1" w:themeTint="80" w:themeShade="95"/>
        <w:sz w:val="22"/>
      </w:rPr>
      <w:tblPr/>
      <w:tcPr>
        <w:tcBorders>
          <w:top w:val="none" w:sz="4" w:space="0" w:color="000000"/>
          <w:left w:val="none" w:sz="4" w:space="0" w:color="000000"/>
          <w:bottom w:val="none" w:sz="4" w:space="0" w:color="000000"/>
          <w:right w:val="single" w:sz="4" w:space="0" w:color="EF69B8" w:themeColor="text1" w:themeTint="80"/>
        </w:tcBorders>
        <w:shd w:val="clear" w:color="FFFFFF" w:fill="auto"/>
      </w:tcPr>
    </w:tblStylePr>
    <w:tblStylePr w:type="lastCol">
      <w:rPr>
        <w:rFonts w:ascii="Arial" w:hAnsi="Arial"/>
        <w:i/>
        <w:color w:val="EF69B8" w:themeColor="text1" w:themeTint="80" w:themeShade="95"/>
        <w:sz w:val="22"/>
      </w:rPr>
      <w:tblPr/>
      <w:tcPr>
        <w:tcBorders>
          <w:top w:val="none" w:sz="4" w:space="0" w:color="000000"/>
          <w:left w:val="single" w:sz="4" w:space="0" w:color="EF69B8" w:themeColor="text1" w:themeTint="80"/>
          <w:bottom w:val="none" w:sz="4" w:space="0" w:color="000000"/>
          <w:right w:val="none" w:sz="4" w:space="0" w:color="000000"/>
        </w:tcBorders>
        <w:shd w:val="clear" w:color="FFFFFF" w:fill="auto"/>
      </w:tcPr>
    </w:tblStylePr>
    <w:tblStylePr w:type="band1Vert">
      <w:tblPr/>
      <w:tcPr>
        <w:shd w:val="clear" w:color="FDEFF7" w:themeColor="text1" w:themeTint="0D" w:fill="FDEFF7" w:themeFill="text1" w:themeFillTint="0D"/>
      </w:tcPr>
    </w:tblStylePr>
    <w:tblStylePr w:type="band1Horz">
      <w:rPr>
        <w:rFonts w:ascii="Arial" w:hAnsi="Arial"/>
        <w:color w:val="EF69B8" w:themeColor="text1" w:themeTint="80" w:themeShade="95"/>
        <w:sz w:val="22"/>
      </w:rPr>
      <w:tblPr/>
      <w:tcPr>
        <w:shd w:val="clear" w:color="FDEFF7" w:themeColor="text1" w:themeTint="0D" w:fill="FDEFF7" w:themeFill="text1" w:themeFillTint="0D"/>
      </w:tcPr>
    </w:tblStylePr>
    <w:tblStylePr w:type="band2Horz">
      <w:rPr>
        <w:rFonts w:ascii="Arial" w:hAnsi="Arial"/>
        <w:color w:val="EF69B8"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CB5E5E" w:themeColor="accent1" w:themeTint="80"/>
        <w:right w:val="single" w:sz="4" w:space="0" w:color="CB5E5E" w:themeColor="accent1" w:themeTint="80"/>
        <w:insideH w:val="single" w:sz="4" w:space="0" w:color="CB5E5E" w:themeColor="accent1" w:themeTint="80"/>
        <w:insideV w:val="single" w:sz="4" w:space="0" w:color="CB5E5E" w:themeColor="accent1" w:themeTint="80"/>
      </w:tblBorders>
    </w:tblPr>
    <w:tblStylePr w:type="firstRow">
      <w:rPr>
        <w:rFonts w:ascii="Arial" w:hAnsi="Arial"/>
        <w:b/>
        <w:color w:val="CB5E5E" w:themeColor="accent1" w:themeTint="80" w:themeShade="95"/>
        <w:sz w:val="22"/>
      </w:rPr>
      <w:tblPr/>
      <w:tcPr>
        <w:tcBorders>
          <w:top w:val="none" w:sz="4" w:space="0" w:color="000000"/>
          <w:left w:val="none" w:sz="4" w:space="0" w:color="000000"/>
          <w:bottom w:val="single" w:sz="4" w:space="0" w:color="CB5E5E" w:themeColor="accent1" w:themeTint="80"/>
          <w:right w:val="none" w:sz="4" w:space="0" w:color="000000"/>
        </w:tcBorders>
        <w:shd w:val="clear" w:color="FFFFFF" w:themeColor="light1" w:fill="FFFFFF" w:themeFill="light1"/>
      </w:tcPr>
    </w:tblStylePr>
    <w:tblStylePr w:type="lastRow">
      <w:rPr>
        <w:rFonts w:ascii="Arial" w:hAnsi="Arial"/>
        <w:b/>
        <w:color w:val="CB5E5E" w:themeColor="accent1" w:themeTint="80" w:themeShade="95"/>
        <w:sz w:val="22"/>
      </w:rPr>
      <w:tblPr/>
      <w:tcPr>
        <w:tcBorders>
          <w:top w:val="single" w:sz="4" w:space="0" w:color="CB5E5E"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B5E5E" w:themeColor="accent1" w:themeTint="80" w:themeShade="95"/>
        <w:sz w:val="22"/>
      </w:rPr>
      <w:tblPr/>
      <w:tcPr>
        <w:tcBorders>
          <w:top w:val="none" w:sz="4" w:space="0" w:color="000000"/>
          <w:left w:val="none" w:sz="4" w:space="0" w:color="000000"/>
          <w:bottom w:val="none" w:sz="4" w:space="0" w:color="000000"/>
          <w:right w:val="single" w:sz="4" w:space="0" w:color="CB5E5E" w:themeColor="accent1" w:themeTint="80"/>
        </w:tcBorders>
        <w:shd w:val="clear" w:color="FFFFFF" w:fill="auto"/>
      </w:tcPr>
    </w:tblStylePr>
    <w:tblStylePr w:type="lastCol">
      <w:rPr>
        <w:rFonts w:ascii="Arial" w:hAnsi="Arial"/>
        <w:i/>
        <w:color w:val="CB5E5E" w:themeColor="accent1" w:themeTint="80" w:themeShade="95"/>
        <w:sz w:val="22"/>
      </w:rPr>
      <w:tblPr/>
      <w:tcPr>
        <w:tcBorders>
          <w:top w:val="none" w:sz="4" w:space="0" w:color="000000"/>
          <w:left w:val="single" w:sz="4" w:space="0" w:color="CB5E5E" w:themeColor="accent1" w:themeTint="80"/>
          <w:bottom w:val="none" w:sz="4" w:space="0" w:color="000000"/>
          <w:right w:val="none" w:sz="4" w:space="0" w:color="000000"/>
        </w:tcBorders>
        <w:shd w:val="clear" w:color="FFFFFF" w:fill="auto"/>
      </w:tcPr>
    </w:tblStylePr>
    <w:tblStylePr w:type="band1Vert">
      <w:tblPr/>
      <w:tcPr>
        <w:shd w:val="clear" w:color="E9BDBD" w:themeColor="accent1" w:themeTint="34" w:fill="E9BDBD" w:themeFill="accent1" w:themeFillTint="34"/>
      </w:tcPr>
    </w:tblStylePr>
    <w:tblStylePr w:type="band1Horz">
      <w:rPr>
        <w:rFonts w:ascii="Arial" w:hAnsi="Arial"/>
        <w:color w:val="CB5E5E" w:themeColor="accent1" w:themeTint="80" w:themeShade="95"/>
        <w:sz w:val="22"/>
      </w:rPr>
      <w:tblPr/>
      <w:tcPr>
        <w:shd w:val="clear" w:color="E9BDBD" w:themeColor="accent1" w:themeTint="34" w:fill="E9BDBD" w:themeFill="accent1" w:themeFillTint="34"/>
      </w:tcPr>
    </w:tblStylePr>
    <w:tblStylePr w:type="band2Horz">
      <w:rPr>
        <w:rFonts w:ascii="Arial" w:hAnsi="Arial"/>
        <w:color w:val="CB5E5E"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2EBF0" w:themeColor="accent2" w:themeTint="97"/>
        <w:right w:val="single" w:sz="4" w:space="0" w:color="D2EBF0" w:themeColor="accent2" w:themeTint="97"/>
        <w:insideH w:val="single" w:sz="4" w:space="0" w:color="D2EBF0" w:themeColor="accent2" w:themeTint="97"/>
        <w:insideV w:val="single" w:sz="4" w:space="0" w:color="D2EBF0" w:themeColor="accent2" w:themeTint="97"/>
      </w:tblBorders>
    </w:tblPr>
    <w:tblStylePr w:type="firstRow">
      <w:rPr>
        <w:rFonts w:ascii="Arial" w:hAnsi="Arial"/>
        <w:b/>
        <w:color w:val="D2EBF0" w:themeColor="accent2" w:themeTint="97" w:themeShade="95"/>
        <w:sz w:val="22"/>
      </w:rPr>
      <w:tblPr/>
      <w:tcPr>
        <w:tcBorders>
          <w:top w:val="none" w:sz="4" w:space="0" w:color="000000"/>
          <w:left w:val="none" w:sz="4" w:space="0" w:color="000000"/>
          <w:bottom w:val="single" w:sz="4" w:space="0" w:color="D2EBF0" w:themeColor="accent2" w:themeTint="97"/>
          <w:right w:val="none" w:sz="4" w:space="0" w:color="000000"/>
        </w:tcBorders>
        <w:shd w:val="clear" w:color="FFFFFF" w:themeColor="light1" w:fill="FFFFFF" w:themeFill="light1"/>
      </w:tcPr>
    </w:tblStylePr>
    <w:tblStylePr w:type="lastRow">
      <w:rPr>
        <w:rFonts w:ascii="Arial" w:hAnsi="Arial"/>
        <w:b/>
        <w:color w:val="D2EBF0" w:themeColor="accent2" w:themeTint="97" w:themeShade="95"/>
        <w:sz w:val="22"/>
      </w:rPr>
      <w:tblPr/>
      <w:tcPr>
        <w:tcBorders>
          <w:top w:val="single" w:sz="4" w:space="0" w:color="D2EBF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2EBF0" w:themeColor="accent2" w:themeTint="97" w:themeShade="95"/>
        <w:sz w:val="22"/>
      </w:rPr>
      <w:tblPr/>
      <w:tcPr>
        <w:tcBorders>
          <w:top w:val="none" w:sz="4" w:space="0" w:color="000000"/>
          <w:left w:val="none" w:sz="4" w:space="0" w:color="000000"/>
          <w:bottom w:val="none" w:sz="4" w:space="0" w:color="000000"/>
          <w:right w:val="single" w:sz="4" w:space="0" w:color="D2EBF0" w:themeColor="accent2" w:themeTint="97"/>
        </w:tcBorders>
        <w:shd w:val="clear" w:color="FFFFFF" w:fill="auto"/>
      </w:tcPr>
    </w:tblStylePr>
    <w:tblStylePr w:type="lastCol">
      <w:rPr>
        <w:rFonts w:ascii="Arial" w:hAnsi="Arial"/>
        <w:i/>
        <w:color w:val="D2EBF0" w:themeColor="accent2" w:themeTint="97" w:themeShade="95"/>
        <w:sz w:val="22"/>
      </w:rPr>
      <w:tblPr/>
      <w:tcPr>
        <w:tcBorders>
          <w:top w:val="none" w:sz="4" w:space="0" w:color="000000"/>
          <w:left w:val="single" w:sz="4" w:space="0" w:color="D2EBF0" w:themeColor="accent2" w:themeTint="97"/>
          <w:bottom w:val="none" w:sz="4" w:space="0" w:color="000000"/>
          <w:right w:val="none" w:sz="4" w:space="0" w:color="000000"/>
        </w:tcBorders>
        <w:shd w:val="clear" w:color="FFFFFF" w:fill="auto"/>
      </w:tcPr>
    </w:tblStylePr>
    <w:tblStylePr w:type="band1Vert">
      <w:tblPr/>
      <w:tcPr>
        <w:shd w:val="clear" w:color="F0F8FA" w:themeColor="accent2" w:themeTint="32" w:fill="F0F8FA" w:themeFill="accent2" w:themeFillTint="32"/>
      </w:tcPr>
    </w:tblStylePr>
    <w:tblStylePr w:type="band1Horz">
      <w:rPr>
        <w:rFonts w:ascii="Arial" w:hAnsi="Arial"/>
        <w:color w:val="D2EBF0" w:themeColor="accent2" w:themeTint="97" w:themeShade="95"/>
        <w:sz w:val="22"/>
      </w:rPr>
      <w:tblPr/>
      <w:tcPr>
        <w:shd w:val="clear" w:color="F0F8FA" w:themeColor="accent2" w:themeTint="32" w:fill="F0F8FA" w:themeFill="accent2" w:themeFillTint="32"/>
      </w:tcPr>
    </w:tblStylePr>
    <w:tblStylePr w:type="band2Horz">
      <w:rPr>
        <w:rFonts w:ascii="Arial" w:hAnsi="Arial"/>
        <w:color w:val="D2EBF0"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4F4F4F" w:themeColor="accent3" w:themeTint="FE"/>
        <w:right w:val="single" w:sz="4" w:space="0" w:color="4F4F4F" w:themeColor="accent3" w:themeTint="FE"/>
        <w:insideH w:val="single" w:sz="4" w:space="0" w:color="4F4F4F" w:themeColor="accent3" w:themeTint="FE"/>
        <w:insideV w:val="single" w:sz="4" w:space="0" w:color="4F4F4F" w:themeColor="accent3" w:themeTint="FE"/>
      </w:tblBorders>
    </w:tblPr>
    <w:tblStylePr w:type="firstRow">
      <w:rPr>
        <w:rFonts w:ascii="Arial" w:hAnsi="Arial"/>
        <w:b/>
        <w:color w:val="4F4F4F" w:themeColor="accent3" w:themeTint="FE" w:themeShade="95"/>
        <w:sz w:val="22"/>
      </w:rPr>
      <w:tblPr/>
      <w:tcPr>
        <w:tcBorders>
          <w:top w:val="none" w:sz="4" w:space="0" w:color="000000"/>
          <w:left w:val="none" w:sz="4" w:space="0" w:color="000000"/>
          <w:bottom w:val="single" w:sz="4" w:space="0" w:color="4F4F4F" w:themeColor="accent3" w:themeTint="FE"/>
          <w:right w:val="none" w:sz="4" w:space="0" w:color="000000"/>
        </w:tcBorders>
        <w:shd w:val="clear" w:color="FFFFFF" w:themeColor="light1" w:fill="FFFFFF" w:themeFill="light1"/>
      </w:tcPr>
    </w:tblStylePr>
    <w:tblStylePr w:type="lastRow">
      <w:rPr>
        <w:rFonts w:ascii="Arial" w:hAnsi="Arial"/>
        <w:b/>
        <w:color w:val="4F4F4F" w:themeColor="accent3" w:themeTint="FE" w:themeShade="95"/>
        <w:sz w:val="22"/>
      </w:rPr>
      <w:tblPr/>
      <w:tcPr>
        <w:tcBorders>
          <w:top w:val="single" w:sz="4" w:space="0" w:color="4F4F4F"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F4F4F" w:themeColor="accent3" w:themeTint="FE" w:themeShade="95"/>
        <w:sz w:val="22"/>
      </w:rPr>
      <w:tblPr/>
      <w:tcPr>
        <w:tcBorders>
          <w:top w:val="none" w:sz="4" w:space="0" w:color="000000"/>
          <w:left w:val="none" w:sz="4" w:space="0" w:color="000000"/>
          <w:bottom w:val="none" w:sz="4" w:space="0" w:color="000000"/>
          <w:right w:val="single" w:sz="4" w:space="0" w:color="4F4F4F" w:themeColor="accent3" w:themeTint="FE"/>
        </w:tcBorders>
        <w:shd w:val="clear" w:color="FFFFFF" w:fill="auto"/>
      </w:tcPr>
    </w:tblStylePr>
    <w:tblStylePr w:type="lastCol">
      <w:rPr>
        <w:rFonts w:ascii="Arial" w:hAnsi="Arial"/>
        <w:i/>
        <w:color w:val="4F4F4F" w:themeColor="accent3" w:themeTint="FE" w:themeShade="95"/>
        <w:sz w:val="22"/>
      </w:rPr>
      <w:tblPr/>
      <w:tcPr>
        <w:tcBorders>
          <w:top w:val="none" w:sz="4" w:space="0" w:color="000000"/>
          <w:left w:val="single" w:sz="4" w:space="0" w:color="4F4F4F" w:themeColor="accent3" w:themeTint="FE"/>
          <w:bottom w:val="none" w:sz="4" w:space="0" w:color="000000"/>
          <w:right w:val="none" w:sz="4" w:space="0" w:color="000000"/>
        </w:tcBorders>
        <w:shd w:val="clear" w:color="FFFFFF" w:fill="auto"/>
      </w:tcPr>
    </w:tblStylePr>
    <w:tblStylePr w:type="band1Vert">
      <w:tblPr/>
      <w:tcPr>
        <w:shd w:val="clear" w:color="DBDBDB" w:themeColor="accent3" w:themeTint="34" w:fill="DBDBDB" w:themeFill="accent3" w:themeFillTint="34"/>
      </w:tcPr>
    </w:tblStylePr>
    <w:tblStylePr w:type="band1Horz">
      <w:rPr>
        <w:rFonts w:ascii="Arial" w:hAnsi="Arial"/>
        <w:color w:val="4F4F4F" w:themeColor="accent3" w:themeTint="FE" w:themeShade="95"/>
        <w:sz w:val="22"/>
      </w:rPr>
      <w:tblPr/>
      <w:tcPr>
        <w:shd w:val="clear" w:color="DBDBDB" w:themeColor="accent3" w:themeTint="34" w:fill="DBDBDB" w:themeFill="accent3" w:themeFillTint="34"/>
      </w:tcPr>
    </w:tblStylePr>
    <w:tblStylePr w:type="band2Horz">
      <w:rPr>
        <w:rFonts w:ascii="Arial" w:hAnsi="Arial"/>
        <w:color w:val="4F4F4F"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656565" w:themeColor="accent4" w:themeTint="9A"/>
        <w:right w:val="single" w:sz="4" w:space="0" w:color="656565" w:themeColor="accent4" w:themeTint="9A"/>
        <w:insideH w:val="single" w:sz="4" w:space="0" w:color="656565" w:themeColor="accent4" w:themeTint="9A"/>
        <w:insideV w:val="single" w:sz="4" w:space="0" w:color="656565" w:themeColor="accent4" w:themeTint="9A"/>
      </w:tblBorders>
    </w:tblPr>
    <w:tblStylePr w:type="firstRow">
      <w:rPr>
        <w:rFonts w:ascii="Arial" w:hAnsi="Arial"/>
        <w:b/>
        <w:color w:val="656565" w:themeColor="accent4" w:themeTint="9A" w:themeShade="95"/>
        <w:sz w:val="22"/>
      </w:rPr>
      <w:tblPr/>
      <w:tcPr>
        <w:tcBorders>
          <w:top w:val="none" w:sz="4" w:space="0" w:color="000000"/>
          <w:left w:val="none" w:sz="4" w:space="0" w:color="000000"/>
          <w:bottom w:val="single" w:sz="4" w:space="0" w:color="656565" w:themeColor="accent4" w:themeTint="9A"/>
          <w:right w:val="none" w:sz="4" w:space="0" w:color="000000"/>
        </w:tcBorders>
        <w:shd w:val="clear" w:color="FFFFFF" w:themeColor="light1" w:fill="FFFFFF" w:themeFill="light1"/>
      </w:tcPr>
    </w:tblStylePr>
    <w:tblStylePr w:type="lastRow">
      <w:rPr>
        <w:rFonts w:ascii="Arial" w:hAnsi="Arial"/>
        <w:b/>
        <w:color w:val="656565" w:themeColor="accent4" w:themeTint="9A" w:themeShade="95"/>
        <w:sz w:val="22"/>
      </w:rPr>
      <w:tblPr/>
      <w:tcPr>
        <w:tcBorders>
          <w:top w:val="single" w:sz="4" w:space="0" w:color="6565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56565" w:themeColor="accent4" w:themeTint="9A" w:themeShade="95"/>
        <w:sz w:val="22"/>
      </w:rPr>
      <w:tblPr/>
      <w:tcPr>
        <w:tcBorders>
          <w:top w:val="none" w:sz="4" w:space="0" w:color="000000"/>
          <w:left w:val="none" w:sz="4" w:space="0" w:color="000000"/>
          <w:bottom w:val="none" w:sz="4" w:space="0" w:color="000000"/>
          <w:right w:val="single" w:sz="4" w:space="0" w:color="656565" w:themeColor="accent4" w:themeTint="9A"/>
        </w:tcBorders>
        <w:shd w:val="clear" w:color="FFFFFF" w:fill="auto"/>
      </w:tcPr>
    </w:tblStylePr>
    <w:tblStylePr w:type="lastCol">
      <w:rPr>
        <w:rFonts w:ascii="Arial" w:hAnsi="Arial"/>
        <w:i/>
        <w:color w:val="656565" w:themeColor="accent4" w:themeTint="9A" w:themeShade="95"/>
        <w:sz w:val="22"/>
      </w:rPr>
      <w:tblPr/>
      <w:tcPr>
        <w:tcBorders>
          <w:top w:val="none" w:sz="4" w:space="0" w:color="000000"/>
          <w:left w:val="single" w:sz="4" w:space="0" w:color="656565" w:themeColor="accent4" w:themeTint="9A"/>
          <w:bottom w:val="none" w:sz="4" w:space="0" w:color="000000"/>
          <w:right w:val="none" w:sz="4" w:space="0" w:color="000000"/>
        </w:tcBorders>
        <w:shd w:val="clear" w:color="FFFFFF" w:fill="auto"/>
      </w:tcPr>
    </w:tblStylePr>
    <w:tblStylePr w:type="band1Vert">
      <w:tblPr/>
      <w:tcPr>
        <w:shd w:val="clear" w:color="CBCBCB" w:themeColor="accent4" w:themeTint="34" w:fill="CBCBCB" w:themeFill="accent4" w:themeFillTint="34"/>
      </w:tcPr>
    </w:tblStylePr>
    <w:tblStylePr w:type="band1Horz">
      <w:rPr>
        <w:rFonts w:ascii="Arial" w:hAnsi="Arial"/>
        <w:color w:val="656565" w:themeColor="accent4" w:themeTint="9A" w:themeShade="95"/>
        <w:sz w:val="22"/>
      </w:rPr>
      <w:tblPr/>
      <w:tcPr>
        <w:shd w:val="clear" w:color="CBCBCB" w:themeColor="accent4" w:themeTint="34" w:fill="CBCBCB" w:themeFill="accent4" w:themeFillTint="34"/>
      </w:tcPr>
    </w:tblStylePr>
    <w:tblStylePr w:type="band2Horz">
      <w:rPr>
        <w:rFonts w:ascii="Arial" w:hAnsi="Arial"/>
        <w:color w:val="6565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6F6F6F" w:themeColor="accent5" w:themeTint="90"/>
        <w:right w:val="single" w:sz="4" w:space="0" w:color="6F6F6F" w:themeColor="accent5" w:themeTint="90"/>
        <w:insideH w:val="single" w:sz="4" w:space="0" w:color="6F6F6F" w:themeColor="accent5" w:themeTint="90"/>
        <w:insideV w:val="single" w:sz="4" w:space="0" w:color="6F6F6F" w:themeColor="accent5" w:themeTint="90"/>
      </w:tblBorders>
    </w:tblPr>
    <w:tblStylePr w:type="firstRow">
      <w:rPr>
        <w:rFonts w:ascii="Arial" w:hAnsi="Arial"/>
        <w:b/>
        <w:color w:val="000000" w:themeColor="accent5" w:themeShade="95"/>
        <w:sz w:val="22"/>
      </w:rPr>
      <w:tblPr/>
      <w:tcPr>
        <w:tcBorders>
          <w:top w:val="none" w:sz="4" w:space="0" w:color="000000"/>
          <w:left w:val="none" w:sz="4" w:space="0" w:color="000000"/>
          <w:bottom w:val="single" w:sz="4" w:space="0" w:color="6F6F6F" w:themeColor="accent5" w:themeTint="90"/>
          <w:right w:val="none" w:sz="4" w:space="0" w:color="000000"/>
        </w:tcBorders>
        <w:shd w:val="clear" w:color="FFFFFF" w:themeColor="light1" w:fill="FFFFFF" w:themeFill="light1"/>
      </w:tcPr>
    </w:tblStylePr>
    <w:tblStylePr w:type="lastRow">
      <w:rPr>
        <w:rFonts w:ascii="Arial" w:hAnsi="Arial"/>
        <w:b/>
        <w:color w:val="000000" w:themeColor="accent5" w:themeShade="95"/>
        <w:sz w:val="22"/>
      </w:rPr>
      <w:tblPr/>
      <w:tcPr>
        <w:tcBorders>
          <w:top w:val="single" w:sz="4" w:space="0" w:color="6F6F6F"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00000" w:themeColor="accent5" w:themeShade="95"/>
        <w:sz w:val="22"/>
      </w:rPr>
      <w:tblPr/>
      <w:tcPr>
        <w:tcBorders>
          <w:top w:val="none" w:sz="4" w:space="0" w:color="000000"/>
          <w:left w:val="none" w:sz="4" w:space="0" w:color="000000"/>
          <w:bottom w:val="none" w:sz="4" w:space="0" w:color="000000"/>
          <w:right w:val="single" w:sz="4" w:space="0" w:color="6F6F6F" w:themeColor="accent5" w:themeTint="90"/>
        </w:tcBorders>
        <w:shd w:val="clear" w:color="FFFFFF" w:fill="auto"/>
      </w:tcPr>
    </w:tblStylePr>
    <w:tblStylePr w:type="lastCol">
      <w:rPr>
        <w:rFonts w:ascii="Arial" w:hAnsi="Arial"/>
        <w:i/>
        <w:color w:val="000000" w:themeColor="accent5" w:themeShade="95"/>
        <w:sz w:val="22"/>
      </w:rPr>
      <w:tblPr/>
      <w:tcPr>
        <w:tcBorders>
          <w:top w:val="none" w:sz="4" w:space="0" w:color="000000"/>
          <w:left w:val="single" w:sz="4" w:space="0" w:color="6F6F6F" w:themeColor="accent5" w:themeTint="90"/>
          <w:bottom w:val="none" w:sz="4" w:space="0" w:color="000000"/>
          <w:right w:val="none" w:sz="4" w:space="0" w:color="000000"/>
        </w:tcBorders>
        <w:shd w:val="clear" w:color="FFFFFF" w:fill="auto"/>
      </w:tcPr>
    </w:tblStylePr>
    <w:tblStylePr w:type="band1Vert">
      <w:tblPr/>
      <w:tcPr>
        <w:shd w:val="clear" w:color="CBCBCB" w:themeColor="accent5" w:themeTint="34" w:fill="CBCBCB" w:themeFill="accent5" w:themeFillTint="34"/>
      </w:tcPr>
    </w:tblStylePr>
    <w:tblStylePr w:type="band1Horz">
      <w:rPr>
        <w:rFonts w:ascii="Arial" w:hAnsi="Arial"/>
        <w:color w:val="000000" w:themeColor="accent5" w:themeShade="95"/>
        <w:sz w:val="22"/>
      </w:rPr>
      <w:tblPr/>
      <w:tcPr>
        <w:shd w:val="clear" w:color="CBCBCB" w:themeColor="accent5" w:themeTint="34" w:fill="CBCBCB" w:themeFill="accent5" w:themeFillTint="34"/>
      </w:tcPr>
    </w:tblStylePr>
    <w:tblStylePr w:type="band2Horz">
      <w:rPr>
        <w:rFonts w:ascii="Arial" w:hAnsi="Arial"/>
        <w:color w:val="000000"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6F6F6F" w:themeColor="accent6" w:themeTint="90"/>
        <w:right w:val="single" w:sz="4" w:space="0" w:color="6F6F6F" w:themeColor="accent6" w:themeTint="90"/>
        <w:insideH w:val="single" w:sz="4" w:space="0" w:color="6F6F6F" w:themeColor="accent6" w:themeTint="90"/>
        <w:insideV w:val="single" w:sz="4" w:space="0" w:color="6F6F6F" w:themeColor="accent6" w:themeTint="90"/>
      </w:tblBorders>
    </w:tblPr>
    <w:tblStylePr w:type="firstRow">
      <w:rPr>
        <w:rFonts w:ascii="Arial" w:hAnsi="Arial"/>
        <w:b/>
        <w:color w:val="000000" w:themeColor="accent6" w:themeShade="95"/>
        <w:sz w:val="22"/>
      </w:rPr>
      <w:tblPr/>
      <w:tcPr>
        <w:tcBorders>
          <w:top w:val="none" w:sz="4" w:space="0" w:color="000000"/>
          <w:left w:val="none" w:sz="4" w:space="0" w:color="000000"/>
          <w:bottom w:val="single" w:sz="4" w:space="0" w:color="6F6F6F" w:themeColor="accent6" w:themeTint="90"/>
          <w:right w:val="none" w:sz="4" w:space="0" w:color="000000"/>
        </w:tcBorders>
        <w:shd w:val="clear" w:color="FFFFFF" w:themeColor="light1" w:fill="FFFFFF" w:themeFill="light1"/>
      </w:tcPr>
    </w:tblStylePr>
    <w:tblStylePr w:type="lastRow">
      <w:rPr>
        <w:rFonts w:ascii="Arial" w:hAnsi="Arial"/>
        <w:b/>
        <w:color w:val="000000" w:themeColor="accent6" w:themeShade="95"/>
        <w:sz w:val="22"/>
      </w:rPr>
      <w:tblPr/>
      <w:tcPr>
        <w:tcBorders>
          <w:top w:val="single" w:sz="4" w:space="0" w:color="6F6F6F"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00000" w:themeColor="accent6" w:themeShade="95"/>
        <w:sz w:val="22"/>
      </w:rPr>
      <w:tblPr/>
      <w:tcPr>
        <w:tcBorders>
          <w:top w:val="none" w:sz="4" w:space="0" w:color="000000"/>
          <w:left w:val="none" w:sz="4" w:space="0" w:color="000000"/>
          <w:bottom w:val="none" w:sz="4" w:space="0" w:color="000000"/>
          <w:right w:val="single" w:sz="4" w:space="0" w:color="6F6F6F" w:themeColor="accent6" w:themeTint="90"/>
        </w:tcBorders>
        <w:shd w:val="clear" w:color="FFFFFF" w:fill="auto"/>
      </w:tcPr>
    </w:tblStylePr>
    <w:tblStylePr w:type="lastCol">
      <w:rPr>
        <w:rFonts w:ascii="Arial" w:hAnsi="Arial"/>
        <w:i/>
        <w:color w:val="000000" w:themeColor="accent6" w:themeShade="95"/>
        <w:sz w:val="22"/>
      </w:rPr>
      <w:tblPr/>
      <w:tcPr>
        <w:tcBorders>
          <w:top w:val="none" w:sz="4" w:space="0" w:color="000000"/>
          <w:left w:val="single" w:sz="4" w:space="0" w:color="6F6F6F" w:themeColor="accent6" w:themeTint="90"/>
          <w:bottom w:val="none" w:sz="4" w:space="0" w:color="000000"/>
          <w:right w:val="none" w:sz="4" w:space="0" w:color="000000"/>
        </w:tcBorders>
        <w:shd w:val="clear" w:color="FFFFFF" w:fill="auto"/>
      </w:tcPr>
    </w:tblStylePr>
    <w:tblStylePr w:type="band1Vert">
      <w:tblPr/>
      <w:tcPr>
        <w:shd w:val="clear" w:color="CBCBCB" w:themeColor="accent6" w:themeTint="34" w:fill="CBCBCB" w:themeFill="accent6" w:themeFillTint="34"/>
      </w:tcPr>
    </w:tblStylePr>
    <w:tblStylePr w:type="band1Horz">
      <w:rPr>
        <w:rFonts w:ascii="Arial" w:hAnsi="Arial"/>
        <w:color w:val="000000" w:themeColor="accent6" w:themeShade="95"/>
        <w:sz w:val="22"/>
      </w:rPr>
      <w:tblPr/>
      <w:tcPr>
        <w:shd w:val="clear" w:color="CBCBCB" w:themeColor="accent6" w:themeTint="34" w:fill="CBCBCB" w:themeFill="accent6" w:themeFillTint="34"/>
      </w:tcPr>
    </w:tblStylePr>
    <w:tblStylePr w:type="band2Horz">
      <w:rPr>
        <w:rFonts w:ascii="Arial" w:hAnsi="Arial"/>
        <w:color w:val="000000"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61169" w:themeColor="text1"/>
          <w:right w:val="none" w:sz="4" w:space="0" w:color="000000"/>
        </w:tcBorders>
      </w:tcPr>
    </w:tblStylePr>
    <w:tblStylePr w:type="lastRow">
      <w:rPr>
        <w:b/>
        <w:color w:val="404040"/>
      </w:rPr>
      <w:tblPr/>
      <w:tcPr>
        <w:tcBorders>
          <w:top w:val="single" w:sz="4" w:space="0" w:color="A61169"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7B4DB" w:themeColor="text1" w:themeTint="40" w:fill="F7B4DB" w:themeFill="text1" w:themeFillTint="40"/>
      </w:tcPr>
    </w:tblStylePr>
    <w:tblStylePr w:type="band1Horz">
      <w:tblPr/>
      <w:tcPr>
        <w:shd w:val="clear" w:color="F7B4DB" w:themeColor="text1" w:themeTint="40" w:fill="F7B4DB"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11515" w:themeColor="accent1"/>
          <w:right w:val="none" w:sz="4" w:space="0" w:color="000000"/>
        </w:tcBorders>
      </w:tcPr>
    </w:tblStylePr>
    <w:tblStylePr w:type="lastRow">
      <w:rPr>
        <w:b/>
        <w:color w:val="404040"/>
      </w:rPr>
      <w:tblPr/>
      <w:tcPr>
        <w:tcBorders>
          <w:top w:val="single" w:sz="4" w:space="0" w:color="41151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AEAE" w:themeColor="accent1" w:themeTint="40" w:fill="E5AEAE" w:themeFill="accent1" w:themeFillTint="40"/>
      </w:tcPr>
    </w:tblStylePr>
    <w:tblStylePr w:type="band1Horz">
      <w:tblPr/>
      <w:tcPr>
        <w:shd w:val="clear" w:color="E5AEAE" w:themeColor="accent1" w:themeTint="40" w:fill="E5AEA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4DFE6" w:themeColor="accent2"/>
          <w:right w:val="none" w:sz="4" w:space="0" w:color="000000"/>
        </w:tcBorders>
      </w:tcPr>
    </w:tblStylePr>
    <w:tblStylePr w:type="lastRow">
      <w:rPr>
        <w:b/>
        <w:color w:val="404040"/>
      </w:rPr>
      <w:tblPr/>
      <w:tcPr>
        <w:tcBorders>
          <w:top w:val="single" w:sz="4" w:space="0" w:color="B4DFE6"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CF6F8" w:themeColor="accent2" w:themeTint="40" w:fill="ECF6F8" w:themeFill="accent2" w:themeFillTint="40"/>
      </w:tcPr>
    </w:tblStylePr>
    <w:tblStylePr w:type="band1Horz">
      <w:tblPr/>
      <w:tcPr>
        <w:shd w:val="clear" w:color="ECF6F8" w:themeColor="accent2" w:themeTint="40" w:fill="ECF6F8"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4F4F" w:themeColor="accent3"/>
          <w:right w:val="none" w:sz="4" w:space="0" w:color="000000"/>
        </w:tcBorders>
      </w:tcPr>
    </w:tblStylePr>
    <w:tblStylePr w:type="lastRow">
      <w:rPr>
        <w:b/>
        <w:color w:val="404040"/>
      </w:rPr>
      <w:tblPr/>
      <w:tcPr>
        <w:tcBorders>
          <w:top w:val="single" w:sz="4" w:space="0" w:color="4F4F4F"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2D2" w:themeColor="accent3" w:themeTint="40" w:fill="D2D2D2" w:themeFill="accent3" w:themeFillTint="40"/>
      </w:tcPr>
    </w:tblStylePr>
    <w:tblStylePr w:type="band1Horz">
      <w:tblPr/>
      <w:tcPr>
        <w:shd w:val="clear" w:color="D2D2D2" w:themeColor="accent3" w:themeTint="40" w:fill="D2D2D2"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accent4"/>
          <w:right w:val="none" w:sz="4" w:space="0" w:color="000000"/>
        </w:tcBorders>
      </w:tcPr>
    </w:tblStylePr>
    <w:tblStylePr w:type="lastRow">
      <w:rPr>
        <w:b/>
        <w:color w:val="404040"/>
      </w:rPr>
      <w:tblPr/>
      <w:tcPr>
        <w:tcBorders>
          <w:top w:val="single" w:sz="4" w:space="0" w:color="000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accent4" w:themeTint="40" w:fill="BFBFBF" w:themeFill="accent4" w:themeFillTint="40"/>
      </w:tcPr>
    </w:tblStylePr>
    <w:tblStylePr w:type="band1Horz">
      <w:tblPr/>
      <w:tcPr>
        <w:shd w:val="clear" w:color="BFBFBF" w:themeColor="accent4" w:themeTint="40" w:fill="BFB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accent5"/>
          <w:right w:val="none" w:sz="4" w:space="0" w:color="000000"/>
        </w:tcBorders>
      </w:tcPr>
    </w:tblStylePr>
    <w:tblStylePr w:type="lastRow">
      <w:rPr>
        <w:b/>
        <w:color w:val="404040"/>
      </w:rPr>
      <w:tblPr/>
      <w:tcPr>
        <w:tcBorders>
          <w:top w:val="single" w:sz="4" w:space="0" w:color="000000"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accent5" w:themeTint="40" w:fill="BFBFBF" w:themeFill="accent5" w:themeFillTint="40"/>
      </w:tcPr>
    </w:tblStylePr>
    <w:tblStylePr w:type="band1Horz">
      <w:tblPr/>
      <w:tcPr>
        <w:shd w:val="clear" w:color="BFBFBF" w:themeColor="accent5" w:themeTint="40" w:fill="BFBFBF"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accent6"/>
          <w:right w:val="none" w:sz="4" w:space="0" w:color="000000"/>
        </w:tcBorders>
      </w:tcPr>
    </w:tblStylePr>
    <w:tblStylePr w:type="lastRow">
      <w:rPr>
        <w:b/>
        <w:color w:val="404040"/>
      </w:rPr>
      <w:tblPr/>
      <w:tcPr>
        <w:tcBorders>
          <w:top w:val="single" w:sz="4" w:space="0" w:color="000000"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accent6" w:themeTint="40" w:fill="BFBFBF" w:themeFill="accent6" w:themeFillTint="40"/>
      </w:tcPr>
    </w:tblStylePr>
    <w:tblStylePr w:type="band1Horz">
      <w:tblPr/>
      <w:tcPr>
        <w:shd w:val="clear" w:color="BFBFBF" w:themeColor="accent6" w:themeTint="40" w:fill="BFBFB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ED57AF" w:themeColor="text1" w:themeTint="90"/>
        <w:bottom w:val="single" w:sz="4" w:space="0" w:color="ED57AF" w:themeColor="text1" w:themeTint="90"/>
        <w:insideH w:val="single" w:sz="4" w:space="0" w:color="ED57AF" w:themeColor="text1" w:themeTint="90"/>
      </w:tblBorders>
    </w:tblPr>
    <w:tblStylePr w:type="firstRow">
      <w:rPr>
        <w:rFonts w:ascii="Arial" w:hAnsi="Arial"/>
        <w:b/>
        <w:color w:val="404040"/>
        <w:sz w:val="22"/>
      </w:rPr>
      <w:tblPr/>
      <w:tcPr>
        <w:tcBorders>
          <w:top w:val="single" w:sz="4" w:space="0" w:color="ED57AF" w:themeColor="text1" w:themeTint="90"/>
          <w:left w:val="none" w:sz="4" w:space="0" w:color="000000"/>
          <w:bottom w:val="single" w:sz="4" w:space="0" w:color="ED57AF" w:themeColor="text1" w:themeTint="90"/>
          <w:right w:val="none" w:sz="4" w:space="0" w:color="000000"/>
        </w:tcBorders>
      </w:tcPr>
    </w:tblStylePr>
    <w:tblStylePr w:type="lastRow">
      <w:rPr>
        <w:rFonts w:ascii="Arial" w:hAnsi="Arial"/>
        <w:b/>
        <w:color w:val="404040"/>
        <w:sz w:val="22"/>
      </w:rPr>
      <w:tblPr/>
      <w:tcPr>
        <w:tcBorders>
          <w:top w:val="single" w:sz="4" w:space="0" w:color="ED57AF" w:themeColor="text1" w:themeTint="90"/>
          <w:left w:val="none" w:sz="4" w:space="0" w:color="000000"/>
          <w:bottom w:val="single" w:sz="4" w:space="0" w:color="ED57A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7B4DB" w:themeColor="text1" w:themeTint="40" w:fill="F7B4DB" w:themeFill="text1" w:themeFillTint="40"/>
      </w:tcPr>
    </w:tblStylePr>
    <w:tblStylePr w:type="band1Horz">
      <w:rPr>
        <w:rFonts w:ascii="Arial" w:hAnsi="Arial"/>
        <w:color w:val="404040"/>
        <w:sz w:val="22"/>
      </w:rPr>
      <w:tblPr/>
      <w:tcPr>
        <w:shd w:val="clear" w:color="F7B4DB" w:themeColor="text1" w:themeTint="40" w:fill="F7B4DB"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C44949" w:themeColor="accent1" w:themeTint="90"/>
        <w:bottom w:val="single" w:sz="4" w:space="0" w:color="C44949" w:themeColor="accent1" w:themeTint="90"/>
        <w:insideH w:val="single" w:sz="4" w:space="0" w:color="C44949" w:themeColor="accent1" w:themeTint="90"/>
      </w:tblBorders>
    </w:tblPr>
    <w:tblStylePr w:type="firstRow">
      <w:rPr>
        <w:rFonts w:ascii="Arial" w:hAnsi="Arial"/>
        <w:b/>
        <w:color w:val="404040"/>
        <w:sz w:val="22"/>
      </w:rPr>
      <w:tblPr/>
      <w:tcPr>
        <w:tcBorders>
          <w:top w:val="single" w:sz="4" w:space="0" w:color="C44949" w:themeColor="accent1" w:themeTint="90"/>
          <w:left w:val="none" w:sz="4" w:space="0" w:color="000000"/>
          <w:bottom w:val="single" w:sz="4" w:space="0" w:color="C44949" w:themeColor="accent1" w:themeTint="90"/>
          <w:right w:val="none" w:sz="4" w:space="0" w:color="000000"/>
        </w:tcBorders>
      </w:tcPr>
    </w:tblStylePr>
    <w:tblStylePr w:type="lastRow">
      <w:rPr>
        <w:rFonts w:ascii="Arial" w:hAnsi="Arial"/>
        <w:b/>
        <w:color w:val="404040"/>
        <w:sz w:val="22"/>
      </w:rPr>
      <w:tblPr/>
      <w:tcPr>
        <w:tcBorders>
          <w:top w:val="single" w:sz="4" w:space="0" w:color="C44949" w:themeColor="accent1" w:themeTint="90"/>
          <w:left w:val="none" w:sz="4" w:space="0" w:color="000000"/>
          <w:bottom w:val="single" w:sz="4" w:space="0" w:color="C4494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AEAE" w:themeColor="accent1" w:themeTint="40" w:fill="E5AEAE" w:themeFill="accent1" w:themeFillTint="40"/>
      </w:tcPr>
    </w:tblStylePr>
    <w:tblStylePr w:type="band1Horz">
      <w:rPr>
        <w:rFonts w:ascii="Arial" w:hAnsi="Arial"/>
        <w:color w:val="404040"/>
        <w:sz w:val="22"/>
      </w:rPr>
      <w:tblPr/>
      <w:tcPr>
        <w:shd w:val="clear" w:color="E5AEAE" w:themeColor="accent1" w:themeTint="40" w:fill="E5AEA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4ECF0" w:themeColor="accent2" w:themeTint="90"/>
        <w:bottom w:val="single" w:sz="4" w:space="0" w:color="D4ECF0" w:themeColor="accent2" w:themeTint="90"/>
        <w:insideH w:val="single" w:sz="4" w:space="0" w:color="D4ECF0" w:themeColor="accent2" w:themeTint="90"/>
      </w:tblBorders>
    </w:tblPr>
    <w:tblStylePr w:type="firstRow">
      <w:rPr>
        <w:rFonts w:ascii="Arial" w:hAnsi="Arial"/>
        <w:b/>
        <w:color w:val="404040"/>
        <w:sz w:val="22"/>
      </w:rPr>
      <w:tblPr/>
      <w:tcPr>
        <w:tcBorders>
          <w:top w:val="single" w:sz="4" w:space="0" w:color="D4ECF0" w:themeColor="accent2" w:themeTint="90"/>
          <w:left w:val="none" w:sz="4" w:space="0" w:color="000000"/>
          <w:bottom w:val="single" w:sz="4" w:space="0" w:color="D4ECF0" w:themeColor="accent2" w:themeTint="90"/>
          <w:right w:val="none" w:sz="4" w:space="0" w:color="000000"/>
        </w:tcBorders>
      </w:tcPr>
    </w:tblStylePr>
    <w:tblStylePr w:type="lastRow">
      <w:rPr>
        <w:rFonts w:ascii="Arial" w:hAnsi="Arial"/>
        <w:b/>
        <w:color w:val="404040"/>
        <w:sz w:val="22"/>
      </w:rPr>
      <w:tblPr/>
      <w:tcPr>
        <w:tcBorders>
          <w:top w:val="single" w:sz="4" w:space="0" w:color="D4ECF0" w:themeColor="accent2" w:themeTint="90"/>
          <w:left w:val="none" w:sz="4" w:space="0" w:color="000000"/>
          <w:bottom w:val="single" w:sz="4" w:space="0" w:color="D4ECF0"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CF6F8" w:themeColor="accent2" w:themeTint="40" w:fill="ECF6F8" w:themeFill="accent2" w:themeFillTint="40"/>
      </w:tcPr>
    </w:tblStylePr>
    <w:tblStylePr w:type="band1Horz">
      <w:rPr>
        <w:rFonts w:ascii="Arial" w:hAnsi="Arial"/>
        <w:color w:val="404040"/>
        <w:sz w:val="22"/>
      </w:rPr>
      <w:tblPr/>
      <w:tcPr>
        <w:shd w:val="clear" w:color="ECF6F8" w:themeColor="accent2" w:themeTint="40" w:fill="ECF6F8"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9B9B9B" w:themeColor="accent3" w:themeTint="90"/>
        <w:bottom w:val="single" w:sz="4" w:space="0" w:color="9B9B9B" w:themeColor="accent3" w:themeTint="90"/>
        <w:insideH w:val="single" w:sz="4" w:space="0" w:color="9B9B9B" w:themeColor="accent3" w:themeTint="90"/>
      </w:tblBorders>
    </w:tblPr>
    <w:tblStylePr w:type="firstRow">
      <w:rPr>
        <w:rFonts w:ascii="Arial" w:hAnsi="Arial"/>
        <w:b/>
        <w:color w:val="404040"/>
        <w:sz w:val="22"/>
      </w:rPr>
      <w:tblPr/>
      <w:tcPr>
        <w:tcBorders>
          <w:top w:val="single" w:sz="4" w:space="0" w:color="9B9B9B" w:themeColor="accent3" w:themeTint="90"/>
          <w:left w:val="none" w:sz="4" w:space="0" w:color="000000"/>
          <w:bottom w:val="single" w:sz="4" w:space="0" w:color="9B9B9B" w:themeColor="accent3" w:themeTint="90"/>
          <w:right w:val="none" w:sz="4" w:space="0" w:color="000000"/>
        </w:tcBorders>
      </w:tcPr>
    </w:tblStylePr>
    <w:tblStylePr w:type="lastRow">
      <w:rPr>
        <w:rFonts w:ascii="Arial" w:hAnsi="Arial"/>
        <w:b/>
        <w:color w:val="404040"/>
        <w:sz w:val="22"/>
      </w:rPr>
      <w:tblPr/>
      <w:tcPr>
        <w:tcBorders>
          <w:top w:val="single" w:sz="4" w:space="0" w:color="9B9B9B" w:themeColor="accent3" w:themeTint="90"/>
          <w:left w:val="none" w:sz="4" w:space="0" w:color="000000"/>
          <w:bottom w:val="single" w:sz="4" w:space="0" w:color="9B9B9B"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2D2" w:themeColor="accent3" w:themeTint="40" w:fill="D2D2D2" w:themeFill="accent3" w:themeFillTint="40"/>
      </w:tcPr>
    </w:tblStylePr>
    <w:tblStylePr w:type="band1Horz">
      <w:rPr>
        <w:rFonts w:ascii="Arial" w:hAnsi="Arial"/>
        <w:color w:val="404040"/>
        <w:sz w:val="22"/>
      </w:rPr>
      <w:tblPr/>
      <w:tcPr>
        <w:shd w:val="clear" w:color="D2D2D2" w:themeColor="accent3" w:themeTint="40" w:fill="D2D2D2"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F6F6F" w:themeColor="accent4" w:themeTint="90"/>
        <w:bottom w:val="single" w:sz="4" w:space="0" w:color="6F6F6F" w:themeColor="accent4" w:themeTint="90"/>
        <w:insideH w:val="single" w:sz="4" w:space="0" w:color="6F6F6F" w:themeColor="accent4" w:themeTint="90"/>
      </w:tblBorders>
    </w:tblPr>
    <w:tblStylePr w:type="firstRow">
      <w:rPr>
        <w:rFonts w:ascii="Arial" w:hAnsi="Arial"/>
        <w:b/>
        <w:color w:val="404040"/>
        <w:sz w:val="22"/>
      </w:rPr>
      <w:tblPr/>
      <w:tcPr>
        <w:tcBorders>
          <w:top w:val="single" w:sz="4" w:space="0" w:color="6F6F6F" w:themeColor="accent4" w:themeTint="90"/>
          <w:left w:val="none" w:sz="4" w:space="0" w:color="000000"/>
          <w:bottom w:val="single" w:sz="4" w:space="0" w:color="6F6F6F" w:themeColor="accent4" w:themeTint="90"/>
          <w:right w:val="none" w:sz="4" w:space="0" w:color="000000"/>
        </w:tcBorders>
      </w:tcPr>
    </w:tblStylePr>
    <w:tblStylePr w:type="lastRow">
      <w:rPr>
        <w:rFonts w:ascii="Arial" w:hAnsi="Arial"/>
        <w:b/>
        <w:color w:val="404040"/>
        <w:sz w:val="22"/>
      </w:rPr>
      <w:tblPr/>
      <w:tcPr>
        <w:tcBorders>
          <w:top w:val="single" w:sz="4" w:space="0" w:color="6F6F6F" w:themeColor="accent4" w:themeTint="90"/>
          <w:left w:val="none" w:sz="4" w:space="0" w:color="000000"/>
          <w:bottom w:val="single" w:sz="4" w:space="0" w:color="6F6F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accent4" w:themeTint="40" w:fill="BFBFBF" w:themeFill="accent4" w:themeFillTint="40"/>
      </w:tcPr>
    </w:tblStylePr>
    <w:tblStylePr w:type="band1Horz">
      <w:rPr>
        <w:rFonts w:ascii="Arial" w:hAnsi="Arial"/>
        <w:color w:val="404040"/>
        <w:sz w:val="22"/>
      </w:rPr>
      <w:tblPr/>
      <w:tcPr>
        <w:shd w:val="clear" w:color="BFBFBF" w:themeColor="accent4" w:themeTint="40" w:fill="BFB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6F6F6F" w:themeColor="accent5" w:themeTint="90"/>
        <w:bottom w:val="single" w:sz="4" w:space="0" w:color="6F6F6F" w:themeColor="accent5" w:themeTint="90"/>
        <w:insideH w:val="single" w:sz="4" w:space="0" w:color="6F6F6F" w:themeColor="accent5" w:themeTint="90"/>
      </w:tblBorders>
    </w:tblPr>
    <w:tblStylePr w:type="firstRow">
      <w:rPr>
        <w:rFonts w:ascii="Arial" w:hAnsi="Arial"/>
        <w:b/>
        <w:color w:val="404040"/>
        <w:sz w:val="22"/>
      </w:rPr>
      <w:tblPr/>
      <w:tcPr>
        <w:tcBorders>
          <w:top w:val="single" w:sz="4" w:space="0" w:color="6F6F6F" w:themeColor="accent5" w:themeTint="90"/>
          <w:left w:val="none" w:sz="4" w:space="0" w:color="000000"/>
          <w:bottom w:val="single" w:sz="4" w:space="0" w:color="6F6F6F" w:themeColor="accent5" w:themeTint="90"/>
          <w:right w:val="none" w:sz="4" w:space="0" w:color="000000"/>
        </w:tcBorders>
      </w:tcPr>
    </w:tblStylePr>
    <w:tblStylePr w:type="lastRow">
      <w:rPr>
        <w:rFonts w:ascii="Arial" w:hAnsi="Arial"/>
        <w:b/>
        <w:color w:val="404040"/>
        <w:sz w:val="22"/>
      </w:rPr>
      <w:tblPr/>
      <w:tcPr>
        <w:tcBorders>
          <w:top w:val="single" w:sz="4" w:space="0" w:color="6F6F6F" w:themeColor="accent5" w:themeTint="90"/>
          <w:left w:val="none" w:sz="4" w:space="0" w:color="000000"/>
          <w:bottom w:val="single" w:sz="4" w:space="0" w:color="6F6F6F"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accent5" w:themeTint="40" w:fill="BFBFBF" w:themeFill="accent5" w:themeFillTint="40"/>
      </w:tcPr>
    </w:tblStylePr>
    <w:tblStylePr w:type="band1Horz">
      <w:rPr>
        <w:rFonts w:ascii="Arial" w:hAnsi="Arial"/>
        <w:color w:val="404040"/>
        <w:sz w:val="22"/>
      </w:rPr>
      <w:tblPr/>
      <w:tcPr>
        <w:shd w:val="clear" w:color="BFBFBF" w:themeColor="accent5" w:themeTint="40" w:fill="BFBFBF"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6F6F6F" w:themeColor="accent6" w:themeTint="90"/>
        <w:bottom w:val="single" w:sz="4" w:space="0" w:color="6F6F6F" w:themeColor="accent6" w:themeTint="90"/>
        <w:insideH w:val="single" w:sz="4" w:space="0" w:color="6F6F6F" w:themeColor="accent6" w:themeTint="90"/>
      </w:tblBorders>
    </w:tblPr>
    <w:tblStylePr w:type="firstRow">
      <w:rPr>
        <w:rFonts w:ascii="Arial" w:hAnsi="Arial"/>
        <w:b/>
        <w:color w:val="404040"/>
        <w:sz w:val="22"/>
      </w:rPr>
      <w:tblPr/>
      <w:tcPr>
        <w:tcBorders>
          <w:top w:val="single" w:sz="4" w:space="0" w:color="6F6F6F" w:themeColor="accent6" w:themeTint="90"/>
          <w:left w:val="none" w:sz="4" w:space="0" w:color="000000"/>
          <w:bottom w:val="single" w:sz="4" w:space="0" w:color="6F6F6F" w:themeColor="accent6" w:themeTint="90"/>
          <w:right w:val="none" w:sz="4" w:space="0" w:color="000000"/>
        </w:tcBorders>
      </w:tcPr>
    </w:tblStylePr>
    <w:tblStylePr w:type="lastRow">
      <w:rPr>
        <w:rFonts w:ascii="Arial" w:hAnsi="Arial"/>
        <w:b/>
        <w:color w:val="404040"/>
        <w:sz w:val="22"/>
      </w:rPr>
      <w:tblPr/>
      <w:tcPr>
        <w:tcBorders>
          <w:top w:val="single" w:sz="4" w:space="0" w:color="6F6F6F" w:themeColor="accent6" w:themeTint="90"/>
          <w:left w:val="none" w:sz="4" w:space="0" w:color="000000"/>
          <w:bottom w:val="single" w:sz="4" w:space="0" w:color="6F6F6F"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accent6" w:themeTint="40" w:fill="BFBFBF" w:themeFill="accent6" w:themeFillTint="40"/>
      </w:tcPr>
    </w:tblStylePr>
    <w:tblStylePr w:type="band1Horz">
      <w:rPr>
        <w:rFonts w:ascii="Arial" w:hAnsi="Arial"/>
        <w:color w:val="404040"/>
        <w:sz w:val="22"/>
      </w:rPr>
      <w:tblPr/>
      <w:tcPr>
        <w:shd w:val="clear" w:color="BFBFBF" w:themeColor="accent6" w:themeTint="40" w:fill="BFBFB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A61169" w:themeColor="text1"/>
        <w:left w:val="single" w:sz="4" w:space="0" w:color="A61169" w:themeColor="text1"/>
        <w:bottom w:val="single" w:sz="4" w:space="0" w:color="A61169" w:themeColor="text1"/>
        <w:right w:val="single" w:sz="4" w:space="0" w:color="A61169" w:themeColor="text1"/>
      </w:tblBorders>
    </w:tblPr>
    <w:tblStylePr w:type="firstRow">
      <w:rPr>
        <w:rFonts w:ascii="Arial" w:hAnsi="Arial"/>
        <w:b/>
        <w:color w:val="FFFFFF"/>
        <w:sz w:val="22"/>
      </w:rPr>
      <w:tblPr/>
      <w:tcPr>
        <w:shd w:val="clear" w:color="A61169" w:themeColor="text1" w:fill="A61169"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61169" w:themeColor="text1"/>
          <w:right w:val="single" w:sz="4" w:space="0" w:color="A61169" w:themeColor="text1"/>
        </w:tcBorders>
      </w:tcPr>
    </w:tblStylePr>
    <w:tblStylePr w:type="band1Horz">
      <w:rPr>
        <w:rFonts w:ascii="Arial" w:hAnsi="Arial"/>
        <w:color w:val="404040"/>
        <w:sz w:val="22"/>
      </w:rPr>
      <w:tblPr/>
      <w:tcPr>
        <w:tcBorders>
          <w:top w:val="single" w:sz="4" w:space="0" w:color="A61169" w:themeColor="text1"/>
          <w:bottom w:val="single" w:sz="4" w:space="0" w:color="A61169"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11515" w:themeColor="accent1"/>
        <w:left w:val="single" w:sz="4" w:space="0" w:color="411515" w:themeColor="accent1"/>
        <w:bottom w:val="single" w:sz="4" w:space="0" w:color="411515" w:themeColor="accent1"/>
        <w:right w:val="single" w:sz="4" w:space="0" w:color="411515" w:themeColor="accent1"/>
      </w:tblBorders>
    </w:tblPr>
    <w:tblStylePr w:type="firstRow">
      <w:rPr>
        <w:rFonts w:ascii="Arial" w:hAnsi="Arial"/>
        <w:b/>
        <w:color w:val="FFFFFF"/>
        <w:sz w:val="22"/>
      </w:rPr>
      <w:tblPr/>
      <w:tcPr>
        <w:shd w:val="clear" w:color="411515" w:themeColor="accent1" w:fill="41151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11515" w:themeColor="accent1"/>
          <w:right w:val="single" w:sz="4" w:space="0" w:color="411515" w:themeColor="accent1"/>
        </w:tcBorders>
      </w:tcPr>
    </w:tblStylePr>
    <w:tblStylePr w:type="band1Horz">
      <w:rPr>
        <w:rFonts w:ascii="Arial" w:hAnsi="Arial"/>
        <w:color w:val="404040"/>
        <w:sz w:val="22"/>
      </w:rPr>
      <w:tblPr/>
      <w:tcPr>
        <w:tcBorders>
          <w:top w:val="single" w:sz="4" w:space="0" w:color="411515" w:themeColor="accent1"/>
          <w:bottom w:val="single" w:sz="4" w:space="0" w:color="411515"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2EBF0" w:themeColor="accent2" w:themeTint="97"/>
        <w:left w:val="single" w:sz="4" w:space="0" w:color="D2EBF0" w:themeColor="accent2" w:themeTint="97"/>
        <w:bottom w:val="single" w:sz="4" w:space="0" w:color="D2EBF0" w:themeColor="accent2" w:themeTint="97"/>
        <w:right w:val="single" w:sz="4" w:space="0" w:color="D2EBF0" w:themeColor="accent2" w:themeTint="97"/>
      </w:tblBorders>
    </w:tblPr>
    <w:tblStylePr w:type="firstRow">
      <w:rPr>
        <w:rFonts w:ascii="Arial" w:hAnsi="Arial"/>
        <w:b/>
        <w:color w:val="FFFFFF"/>
        <w:sz w:val="22"/>
      </w:rPr>
      <w:tblPr/>
      <w:tcPr>
        <w:shd w:val="clear" w:color="D2EBF0" w:themeColor="accent2" w:themeTint="97" w:fill="D2EBF0"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2EBF0" w:themeColor="accent2" w:themeTint="97"/>
          <w:right w:val="single" w:sz="4" w:space="0" w:color="D2EBF0" w:themeColor="accent2" w:themeTint="97"/>
        </w:tcBorders>
      </w:tcPr>
    </w:tblStylePr>
    <w:tblStylePr w:type="band1Horz">
      <w:rPr>
        <w:rFonts w:ascii="Arial" w:hAnsi="Arial"/>
        <w:color w:val="404040"/>
        <w:sz w:val="22"/>
      </w:rPr>
      <w:tblPr/>
      <w:tcPr>
        <w:tcBorders>
          <w:top w:val="single" w:sz="4" w:space="0" w:color="D2EBF0" w:themeColor="accent2" w:themeTint="97"/>
          <w:bottom w:val="single" w:sz="4" w:space="0" w:color="D2EBF0"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969696" w:themeColor="accent3" w:themeTint="98"/>
        <w:left w:val="single" w:sz="4" w:space="0" w:color="969696" w:themeColor="accent3" w:themeTint="98"/>
        <w:bottom w:val="single" w:sz="4" w:space="0" w:color="969696" w:themeColor="accent3" w:themeTint="98"/>
        <w:right w:val="single" w:sz="4" w:space="0" w:color="969696" w:themeColor="accent3" w:themeTint="98"/>
      </w:tblBorders>
    </w:tblPr>
    <w:tblStylePr w:type="firstRow">
      <w:rPr>
        <w:rFonts w:ascii="Arial" w:hAnsi="Arial"/>
        <w:b/>
        <w:color w:val="FFFFFF"/>
        <w:sz w:val="22"/>
      </w:rPr>
      <w:tblPr/>
      <w:tcPr>
        <w:shd w:val="clear" w:color="969696" w:themeColor="accent3" w:themeTint="98" w:fill="969696"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69696" w:themeColor="accent3" w:themeTint="98"/>
          <w:right w:val="single" w:sz="4" w:space="0" w:color="969696" w:themeColor="accent3" w:themeTint="98"/>
        </w:tcBorders>
      </w:tcPr>
    </w:tblStylePr>
    <w:tblStylePr w:type="band1Horz">
      <w:rPr>
        <w:rFonts w:ascii="Arial" w:hAnsi="Arial"/>
        <w:color w:val="404040"/>
        <w:sz w:val="22"/>
      </w:rPr>
      <w:tblPr/>
      <w:tcPr>
        <w:tcBorders>
          <w:top w:val="single" w:sz="4" w:space="0" w:color="969696" w:themeColor="accent3" w:themeTint="98"/>
          <w:bottom w:val="single" w:sz="4" w:space="0" w:color="969696"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656565" w:themeColor="accent4" w:themeTint="9A"/>
        <w:left w:val="single" w:sz="4" w:space="0" w:color="656565" w:themeColor="accent4" w:themeTint="9A"/>
        <w:bottom w:val="single" w:sz="4" w:space="0" w:color="656565" w:themeColor="accent4" w:themeTint="9A"/>
        <w:right w:val="single" w:sz="4" w:space="0" w:color="656565" w:themeColor="accent4" w:themeTint="9A"/>
      </w:tblBorders>
    </w:tblPr>
    <w:tblStylePr w:type="firstRow">
      <w:rPr>
        <w:rFonts w:ascii="Arial" w:hAnsi="Arial"/>
        <w:b/>
        <w:color w:val="FFFFFF"/>
        <w:sz w:val="22"/>
      </w:rPr>
      <w:tblPr/>
      <w:tcPr>
        <w:shd w:val="clear" w:color="656565" w:themeColor="accent4" w:themeTint="9A" w:fill="6565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56565" w:themeColor="accent4" w:themeTint="9A"/>
          <w:right w:val="single" w:sz="4" w:space="0" w:color="656565" w:themeColor="accent4" w:themeTint="9A"/>
        </w:tcBorders>
      </w:tcPr>
    </w:tblStylePr>
    <w:tblStylePr w:type="band1Horz">
      <w:rPr>
        <w:rFonts w:ascii="Arial" w:hAnsi="Arial"/>
        <w:color w:val="404040"/>
        <w:sz w:val="22"/>
      </w:rPr>
      <w:tblPr/>
      <w:tcPr>
        <w:tcBorders>
          <w:top w:val="single" w:sz="4" w:space="0" w:color="656565" w:themeColor="accent4" w:themeTint="9A"/>
          <w:bottom w:val="single" w:sz="4" w:space="0" w:color="6565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656565" w:themeColor="accent5" w:themeTint="9A"/>
        <w:left w:val="single" w:sz="4" w:space="0" w:color="656565" w:themeColor="accent5" w:themeTint="9A"/>
        <w:bottom w:val="single" w:sz="4" w:space="0" w:color="656565" w:themeColor="accent5" w:themeTint="9A"/>
        <w:right w:val="single" w:sz="4" w:space="0" w:color="656565" w:themeColor="accent5" w:themeTint="9A"/>
      </w:tblBorders>
    </w:tblPr>
    <w:tblStylePr w:type="firstRow">
      <w:rPr>
        <w:rFonts w:ascii="Arial" w:hAnsi="Arial"/>
        <w:b/>
        <w:color w:val="FFFFFF"/>
        <w:sz w:val="22"/>
      </w:rPr>
      <w:tblPr/>
      <w:tcPr>
        <w:shd w:val="clear" w:color="656565" w:themeColor="accent5" w:themeTint="9A" w:fill="65656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56565" w:themeColor="accent5" w:themeTint="9A"/>
          <w:right w:val="single" w:sz="4" w:space="0" w:color="656565" w:themeColor="accent5" w:themeTint="9A"/>
        </w:tcBorders>
      </w:tcPr>
    </w:tblStylePr>
    <w:tblStylePr w:type="band1Horz">
      <w:rPr>
        <w:rFonts w:ascii="Arial" w:hAnsi="Arial"/>
        <w:color w:val="404040"/>
        <w:sz w:val="22"/>
      </w:rPr>
      <w:tblPr/>
      <w:tcPr>
        <w:tcBorders>
          <w:top w:val="single" w:sz="4" w:space="0" w:color="656565" w:themeColor="accent5" w:themeTint="9A"/>
          <w:bottom w:val="single" w:sz="4" w:space="0" w:color="65656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676767" w:themeColor="accent6" w:themeTint="98"/>
        <w:left w:val="single" w:sz="4" w:space="0" w:color="676767" w:themeColor="accent6" w:themeTint="98"/>
        <w:bottom w:val="single" w:sz="4" w:space="0" w:color="676767" w:themeColor="accent6" w:themeTint="98"/>
        <w:right w:val="single" w:sz="4" w:space="0" w:color="676767" w:themeColor="accent6" w:themeTint="98"/>
      </w:tblBorders>
    </w:tblPr>
    <w:tblStylePr w:type="firstRow">
      <w:rPr>
        <w:rFonts w:ascii="Arial" w:hAnsi="Arial"/>
        <w:b/>
        <w:color w:val="FFFFFF"/>
        <w:sz w:val="22"/>
      </w:rPr>
      <w:tblPr/>
      <w:tcPr>
        <w:shd w:val="clear" w:color="676767" w:themeColor="accent6" w:themeTint="98" w:fill="676767"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76767" w:themeColor="accent6" w:themeTint="98"/>
          <w:right w:val="single" w:sz="4" w:space="0" w:color="676767" w:themeColor="accent6" w:themeTint="98"/>
        </w:tcBorders>
      </w:tcPr>
    </w:tblStylePr>
    <w:tblStylePr w:type="band1Horz">
      <w:rPr>
        <w:rFonts w:ascii="Arial" w:hAnsi="Arial"/>
        <w:color w:val="404040"/>
        <w:sz w:val="22"/>
      </w:rPr>
      <w:tblPr/>
      <w:tcPr>
        <w:tcBorders>
          <w:top w:val="single" w:sz="4" w:space="0" w:color="676767" w:themeColor="accent6" w:themeTint="98"/>
          <w:bottom w:val="single" w:sz="4" w:space="0" w:color="676767"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A61169" w:themeColor="text1"/>
        <w:left w:val="single" w:sz="4" w:space="0" w:color="A61169" w:themeColor="text1"/>
        <w:bottom w:val="single" w:sz="4" w:space="0" w:color="A61169" w:themeColor="text1"/>
        <w:right w:val="single" w:sz="4" w:space="0" w:color="A61169" w:themeColor="text1"/>
        <w:insideH w:val="single" w:sz="4" w:space="0" w:color="A61169" w:themeColor="text1"/>
      </w:tblBorders>
    </w:tblPr>
    <w:tblStylePr w:type="firstRow">
      <w:rPr>
        <w:rFonts w:ascii="Arial" w:hAnsi="Arial"/>
        <w:b/>
        <w:color w:val="FFFFFF"/>
        <w:sz w:val="22"/>
      </w:rPr>
      <w:tblPr/>
      <w:tcPr>
        <w:shd w:val="clear" w:color="A61169" w:themeColor="text1" w:fill="A61169"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7B4DB" w:themeColor="text1" w:themeTint="40" w:fill="F7B4DB" w:themeFill="text1" w:themeFillTint="40"/>
      </w:tcPr>
    </w:tblStylePr>
    <w:tblStylePr w:type="band1Horz">
      <w:rPr>
        <w:rFonts w:ascii="Arial" w:hAnsi="Arial"/>
        <w:color w:val="404040"/>
        <w:sz w:val="22"/>
      </w:rPr>
      <w:tblPr/>
      <w:tcPr>
        <w:shd w:val="clear" w:color="F7B4DB" w:themeColor="text1" w:themeTint="40" w:fill="F7B4DB"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C44949" w:themeColor="accent1" w:themeTint="90"/>
        <w:left w:val="single" w:sz="4" w:space="0" w:color="C44949" w:themeColor="accent1" w:themeTint="90"/>
        <w:bottom w:val="single" w:sz="4" w:space="0" w:color="C44949" w:themeColor="accent1" w:themeTint="90"/>
        <w:right w:val="single" w:sz="4" w:space="0" w:color="C44949" w:themeColor="accent1" w:themeTint="90"/>
        <w:insideH w:val="single" w:sz="4" w:space="0" w:color="C44949" w:themeColor="accent1" w:themeTint="90"/>
      </w:tblBorders>
    </w:tblPr>
    <w:tblStylePr w:type="firstRow">
      <w:rPr>
        <w:rFonts w:ascii="Arial" w:hAnsi="Arial"/>
        <w:b/>
        <w:color w:val="FFFFFF"/>
        <w:sz w:val="22"/>
      </w:rPr>
      <w:tblPr/>
      <w:tcPr>
        <w:shd w:val="clear" w:color="411515" w:themeColor="accent1" w:fill="41151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AEAE" w:themeColor="accent1" w:themeTint="40" w:fill="E5AEAE" w:themeFill="accent1" w:themeFillTint="40"/>
      </w:tcPr>
    </w:tblStylePr>
    <w:tblStylePr w:type="band1Horz">
      <w:rPr>
        <w:rFonts w:ascii="Arial" w:hAnsi="Arial"/>
        <w:color w:val="404040"/>
        <w:sz w:val="22"/>
      </w:rPr>
      <w:tblPr/>
      <w:tcPr>
        <w:shd w:val="clear" w:color="E5AEAE" w:themeColor="accent1" w:themeTint="40" w:fill="E5AEA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4ECF0" w:themeColor="accent2" w:themeTint="90"/>
        <w:left w:val="single" w:sz="4" w:space="0" w:color="D4ECF0" w:themeColor="accent2" w:themeTint="90"/>
        <w:bottom w:val="single" w:sz="4" w:space="0" w:color="D4ECF0" w:themeColor="accent2" w:themeTint="90"/>
        <w:right w:val="single" w:sz="4" w:space="0" w:color="D4ECF0" w:themeColor="accent2" w:themeTint="90"/>
        <w:insideH w:val="single" w:sz="4" w:space="0" w:color="D4ECF0" w:themeColor="accent2" w:themeTint="90"/>
      </w:tblBorders>
    </w:tblPr>
    <w:tblStylePr w:type="firstRow">
      <w:rPr>
        <w:rFonts w:ascii="Arial" w:hAnsi="Arial"/>
        <w:b/>
        <w:color w:val="FFFFFF"/>
        <w:sz w:val="22"/>
      </w:rPr>
      <w:tblPr/>
      <w:tcPr>
        <w:shd w:val="clear" w:color="B4DFE6" w:themeColor="accent2" w:fill="B4DFE6"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6F8" w:themeColor="accent2" w:themeTint="40" w:fill="ECF6F8" w:themeFill="accent2" w:themeFillTint="40"/>
      </w:tcPr>
    </w:tblStylePr>
    <w:tblStylePr w:type="band1Horz">
      <w:rPr>
        <w:rFonts w:ascii="Arial" w:hAnsi="Arial"/>
        <w:color w:val="404040"/>
        <w:sz w:val="22"/>
      </w:rPr>
      <w:tblPr/>
      <w:tcPr>
        <w:shd w:val="clear" w:color="ECF6F8" w:themeColor="accent2" w:themeTint="40" w:fill="ECF6F8"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9B9B9B" w:themeColor="accent3" w:themeTint="90"/>
        <w:left w:val="single" w:sz="4" w:space="0" w:color="9B9B9B" w:themeColor="accent3" w:themeTint="90"/>
        <w:bottom w:val="single" w:sz="4" w:space="0" w:color="9B9B9B" w:themeColor="accent3" w:themeTint="90"/>
        <w:right w:val="single" w:sz="4" w:space="0" w:color="9B9B9B" w:themeColor="accent3" w:themeTint="90"/>
        <w:insideH w:val="single" w:sz="4" w:space="0" w:color="9B9B9B" w:themeColor="accent3" w:themeTint="90"/>
      </w:tblBorders>
    </w:tblPr>
    <w:tblStylePr w:type="firstRow">
      <w:rPr>
        <w:rFonts w:ascii="Arial" w:hAnsi="Arial"/>
        <w:b/>
        <w:color w:val="FFFFFF"/>
        <w:sz w:val="22"/>
      </w:rPr>
      <w:tblPr/>
      <w:tcPr>
        <w:shd w:val="clear" w:color="4F4F4F" w:themeColor="accent3" w:fill="4F4F4F"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2D2" w:themeColor="accent3" w:themeTint="40" w:fill="D2D2D2" w:themeFill="accent3" w:themeFillTint="40"/>
      </w:tcPr>
    </w:tblStylePr>
    <w:tblStylePr w:type="band1Horz">
      <w:rPr>
        <w:rFonts w:ascii="Arial" w:hAnsi="Arial"/>
        <w:color w:val="404040"/>
        <w:sz w:val="22"/>
      </w:rPr>
      <w:tblPr/>
      <w:tcPr>
        <w:shd w:val="clear" w:color="D2D2D2" w:themeColor="accent3" w:themeTint="40" w:fill="D2D2D2"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F6F6F" w:themeColor="accent4" w:themeTint="90"/>
        <w:left w:val="single" w:sz="4" w:space="0" w:color="6F6F6F" w:themeColor="accent4" w:themeTint="90"/>
        <w:bottom w:val="single" w:sz="4" w:space="0" w:color="6F6F6F" w:themeColor="accent4" w:themeTint="90"/>
        <w:right w:val="single" w:sz="4" w:space="0" w:color="6F6F6F" w:themeColor="accent4" w:themeTint="90"/>
        <w:insideH w:val="single" w:sz="4" w:space="0" w:color="6F6F6F" w:themeColor="accent4" w:themeTint="90"/>
      </w:tblBorders>
    </w:tblPr>
    <w:tblStylePr w:type="firstRow">
      <w:rPr>
        <w:rFonts w:ascii="Arial" w:hAnsi="Arial"/>
        <w:b/>
        <w:color w:val="FFFFFF"/>
        <w:sz w:val="22"/>
      </w:rPr>
      <w:tblPr/>
      <w:tcPr>
        <w:shd w:val="clear" w:color="000000" w:themeColor="accent4" w:fill="000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accent4" w:themeTint="40" w:fill="BFBFBF" w:themeFill="accent4" w:themeFillTint="40"/>
      </w:tcPr>
    </w:tblStylePr>
    <w:tblStylePr w:type="band1Horz">
      <w:rPr>
        <w:rFonts w:ascii="Arial" w:hAnsi="Arial"/>
        <w:color w:val="404040"/>
        <w:sz w:val="22"/>
      </w:rPr>
      <w:tblPr/>
      <w:tcPr>
        <w:shd w:val="clear" w:color="BFBFBF" w:themeColor="accent4" w:themeTint="40" w:fill="BFB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6F6F6F" w:themeColor="accent5" w:themeTint="90"/>
        <w:left w:val="single" w:sz="4" w:space="0" w:color="6F6F6F" w:themeColor="accent5" w:themeTint="90"/>
        <w:bottom w:val="single" w:sz="4" w:space="0" w:color="6F6F6F" w:themeColor="accent5" w:themeTint="90"/>
        <w:right w:val="single" w:sz="4" w:space="0" w:color="6F6F6F" w:themeColor="accent5" w:themeTint="90"/>
        <w:insideH w:val="single" w:sz="4" w:space="0" w:color="6F6F6F" w:themeColor="accent5" w:themeTint="90"/>
      </w:tblBorders>
    </w:tblPr>
    <w:tblStylePr w:type="firstRow">
      <w:rPr>
        <w:rFonts w:ascii="Arial" w:hAnsi="Arial"/>
        <w:b/>
        <w:color w:val="FFFFFF"/>
        <w:sz w:val="22"/>
      </w:rPr>
      <w:tblPr/>
      <w:tcPr>
        <w:shd w:val="clear" w:color="000000" w:themeColor="accent5" w:fill="000000"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accent5" w:themeTint="40" w:fill="BFBFBF" w:themeFill="accent5" w:themeFillTint="40"/>
      </w:tcPr>
    </w:tblStylePr>
    <w:tblStylePr w:type="band1Horz">
      <w:rPr>
        <w:rFonts w:ascii="Arial" w:hAnsi="Arial"/>
        <w:color w:val="404040"/>
        <w:sz w:val="22"/>
      </w:rPr>
      <w:tblPr/>
      <w:tcPr>
        <w:shd w:val="clear" w:color="BFBFBF" w:themeColor="accent5" w:themeTint="40" w:fill="BFBFBF"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6F6F6F" w:themeColor="accent6" w:themeTint="90"/>
        <w:left w:val="single" w:sz="4" w:space="0" w:color="6F6F6F" w:themeColor="accent6" w:themeTint="90"/>
        <w:bottom w:val="single" w:sz="4" w:space="0" w:color="6F6F6F" w:themeColor="accent6" w:themeTint="90"/>
        <w:right w:val="single" w:sz="4" w:space="0" w:color="6F6F6F" w:themeColor="accent6" w:themeTint="90"/>
        <w:insideH w:val="single" w:sz="4" w:space="0" w:color="6F6F6F" w:themeColor="accent6" w:themeTint="90"/>
      </w:tblBorders>
    </w:tblPr>
    <w:tblStylePr w:type="firstRow">
      <w:rPr>
        <w:rFonts w:ascii="Arial" w:hAnsi="Arial"/>
        <w:b/>
        <w:color w:val="FFFFFF"/>
        <w:sz w:val="22"/>
      </w:rPr>
      <w:tblPr/>
      <w:tcPr>
        <w:shd w:val="clear" w:color="000000" w:themeColor="accent6" w:fill="000000"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accent6" w:themeTint="40" w:fill="BFBFBF" w:themeFill="accent6" w:themeFillTint="40"/>
      </w:tcPr>
    </w:tblStylePr>
    <w:tblStylePr w:type="band1Horz">
      <w:rPr>
        <w:rFonts w:ascii="Arial" w:hAnsi="Arial"/>
        <w:color w:val="404040"/>
        <w:sz w:val="22"/>
      </w:rPr>
      <w:tblPr/>
      <w:tcPr>
        <w:shd w:val="clear" w:color="BFBFBF" w:themeColor="accent6" w:themeTint="40" w:fill="BFBFB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EF69B8" w:themeColor="text1" w:themeTint="80"/>
        <w:left w:val="single" w:sz="32" w:space="0" w:color="EF69B8" w:themeColor="text1" w:themeTint="80"/>
        <w:bottom w:val="single" w:sz="32" w:space="0" w:color="EF69B8" w:themeColor="text1" w:themeTint="80"/>
        <w:right w:val="single" w:sz="32" w:space="0" w:color="EF69B8" w:themeColor="text1" w:themeTint="80"/>
      </w:tblBorders>
      <w:shd w:val="clear" w:color="EF69B8" w:themeColor="text1" w:themeTint="80" w:fill="EF69B8" w:themeFill="text1" w:themeFillTint="80"/>
    </w:tblPr>
    <w:tblStylePr w:type="firstRow">
      <w:rPr>
        <w:rFonts w:ascii="Arial" w:hAnsi="Arial"/>
        <w:b/>
        <w:color w:val="FFFFFF" w:themeColor="light1"/>
        <w:sz w:val="22"/>
      </w:rPr>
      <w:tblPr/>
      <w:tcPr>
        <w:tcBorders>
          <w:top w:val="single" w:sz="32" w:space="0" w:color="EF69B8" w:themeColor="text1" w:themeTint="80"/>
          <w:bottom w:val="single" w:sz="12" w:space="0" w:color="FFFFFF" w:themeColor="light1"/>
        </w:tcBorders>
        <w:shd w:val="clear" w:color="EF69B8" w:themeColor="text1" w:themeTint="80" w:fill="EF69B8"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EF69B8" w:themeColor="text1" w:themeTint="80"/>
          <w:right w:val="single" w:sz="4" w:space="0" w:color="FFFFFF" w:themeColor="light1"/>
        </w:tcBorders>
      </w:tcPr>
    </w:tblStylePr>
    <w:tblStylePr w:type="lastCol">
      <w:tblPr/>
      <w:tcPr>
        <w:tcBorders>
          <w:left w:val="single" w:sz="4" w:space="0" w:color="FFFFFF" w:themeColor="light1"/>
          <w:right w:val="single" w:sz="32" w:space="0" w:color="EF69B8" w:themeColor="text1" w:themeTint="80"/>
        </w:tcBorders>
      </w:tcPr>
    </w:tblStylePr>
    <w:tblStylePr w:type="band1Vert">
      <w:tblPr/>
      <w:tcPr>
        <w:tcBorders>
          <w:left w:val="single" w:sz="4" w:space="0" w:color="FFFFFF" w:themeColor="light1"/>
          <w:right w:val="single" w:sz="4" w:space="0" w:color="FFFFFF" w:themeColor="light1"/>
        </w:tcBorders>
        <w:shd w:val="clear" w:color="EF69B8" w:themeColor="text1" w:themeTint="80" w:fill="EF69B8"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EF69B8" w:themeColor="text1" w:themeTint="80" w:fill="EF69B8" w:themeFill="text1" w:themeFillTint="80"/>
      </w:tcPr>
    </w:tblStylePr>
    <w:tblStylePr w:type="band2Horz">
      <w:tblPr/>
      <w:tcPr>
        <w:tcBorders>
          <w:top w:val="single" w:sz="4" w:space="0" w:color="FFFFFF" w:themeColor="light1"/>
          <w:bottom w:val="single" w:sz="4" w:space="0" w:color="FFFFFF" w:themeColor="light1"/>
        </w:tcBorders>
        <w:shd w:val="clear" w:color="EF69B8" w:themeColor="text1" w:themeTint="80" w:fill="EF69B8"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11515" w:themeColor="accent1"/>
        <w:left w:val="single" w:sz="32" w:space="0" w:color="411515" w:themeColor="accent1"/>
        <w:bottom w:val="single" w:sz="32" w:space="0" w:color="411515" w:themeColor="accent1"/>
        <w:right w:val="single" w:sz="32" w:space="0" w:color="411515" w:themeColor="accent1"/>
      </w:tblBorders>
      <w:shd w:val="clear" w:color="411515" w:themeColor="accent1" w:fill="411515" w:themeFill="accent1"/>
    </w:tblPr>
    <w:tblStylePr w:type="firstRow">
      <w:rPr>
        <w:rFonts w:ascii="Arial" w:hAnsi="Arial"/>
        <w:b/>
        <w:color w:val="FFFFFF" w:themeColor="light1"/>
        <w:sz w:val="22"/>
      </w:rPr>
      <w:tblPr/>
      <w:tcPr>
        <w:tcBorders>
          <w:top w:val="single" w:sz="32" w:space="0" w:color="411515" w:themeColor="accent1"/>
          <w:bottom w:val="single" w:sz="12" w:space="0" w:color="FFFFFF" w:themeColor="light1"/>
        </w:tcBorders>
        <w:shd w:val="clear" w:color="411515" w:themeColor="accent1" w:fill="41151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11515" w:themeColor="accent1"/>
          <w:right w:val="single" w:sz="4" w:space="0" w:color="FFFFFF" w:themeColor="light1"/>
        </w:tcBorders>
      </w:tcPr>
    </w:tblStylePr>
    <w:tblStylePr w:type="lastCol">
      <w:tblPr/>
      <w:tcPr>
        <w:tcBorders>
          <w:left w:val="single" w:sz="4" w:space="0" w:color="FFFFFF" w:themeColor="light1"/>
          <w:right w:val="single" w:sz="32" w:space="0" w:color="411515" w:themeColor="accent1"/>
        </w:tcBorders>
      </w:tcPr>
    </w:tblStylePr>
    <w:tblStylePr w:type="band1Vert">
      <w:tblPr/>
      <w:tcPr>
        <w:tcBorders>
          <w:left w:val="single" w:sz="4" w:space="0" w:color="FFFFFF" w:themeColor="light1"/>
          <w:right w:val="single" w:sz="4" w:space="0" w:color="FFFFFF" w:themeColor="light1"/>
        </w:tcBorders>
        <w:shd w:val="clear" w:color="411515" w:themeColor="accent1" w:fill="41151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11515" w:themeColor="accent1" w:fill="411515" w:themeFill="accent1"/>
      </w:tcPr>
    </w:tblStylePr>
    <w:tblStylePr w:type="band2Horz">
      <w:tblPr/>
      <w:tcPr>
        <w:tcBorders>
          <w:top w:val="single" w:sz="4" w:space="0" w:color="FFFFFF" w:themeColor="light1"/>
          <w:bottom w:val="single" w:sz="4" w:space="0" w:color="FFFFFF" w:themeColor="light1"/>
        </w:tcBorders>
        <w:shd w:val="clear" w:color="411515" w:themeColor="accent1" w:fill="411515"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2EBF0" w:themeColor="accent2" w:themeTint="97"/>
        <w:left w:val="single" w:sz="32" w:space="0" w:color="D2EBF0" w:themeColor="accent2" w:themeTint="97"/>
        <w:bottom w:val="single" w:sz="32" w:space="0" w:color="D2EBF0" w:themeColor="accent2" w:themeTint="97"/>
        <w:right w:val="single" w:sz="32" w:space="0" w:color="D2EBF0" w:themeColor="accent2" w:themeTint="97"/>
      </w:tblBorders>
      <w:shd w:val="clear" w:color="D2EBF0" w:themeColor="accent2" w:themeTint="97" w:fill="D2EBF0" w:themeFill="accent2" w:themeFillTint="97"/>
    </w:tblPr>
    <w:tblStylePr w:type="firstRow">
      <w:rPr>
        <w:rFonts w:ascii="Arial" w:hAnsi="Arial"/>
        <w:b/>
        <w:color w:val="FFFFFF" w:themeColor="light1"/>
        <w:sz w:val="22"/>
      </w:rPr>
      <w:tblPr/>
      <w:tcPr>
        <w:tcBorders>
          <w:top w:val="single" w:sz="32" w:space="0" w:color="D2EBF0" w:themeColor="accent2" w:themeTint="97"/>
          <w:bottom w:val="single" w:sz="12" w:space="0" w:color="FFFFFF" w:themeColor="light1"/>
        </w:tcBorders>
        <w:shd w:val="clear" w:color="D2EBF0" w:themeColor="accent2" w:themeTint="97" w:fill="D2EBF0"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2EBF0" w:themeColor="accent2" w:themeTint="97"/>
          <w:right w:val="single" w:sz="4" w:space="0" w:color="FFFFFF" w:themeColor="light1"/>
        </w:tcBorders>
      </w:tcPr>
    </w:tblStylePr>
    <w:tblStylePr w:type="lastCol">
      <w:tblPr/>
      <w:tcPr>
        <w:tcBorders>
          <w:left w:val="single" w:sz="4" w:space="0" w:color="FFFFFF" w:themeColor="light1"/>
          <w:right w:val="single" w:sz="32" w:space="0" w:color="D2EBF0" w:themeColor="accent2" w:themeTint="97"/>
        </w:tcBorders>
      </w:tcPr>
    </w:tblStylePr>
    <w:tblStylePr w:type="band1Vert">
      <w:tblPr/>
      <w:tcPr>
        <w:tcBorders>
          <w:left w:val="single" w:sz="4" w:space="0" w:color="FFFFFF" w:themeColor="light1"/>
          <w:right w:val="single" w:sz="4" w:space="0" w:color="FFFFFF" w:themeColor="light1"/>
        </w:tcBorders>
        <w:shd w:val="clear" w:color="D2EBF0" w:themeColor="accent2" w:themeTint="97" w:fill="D2EBF0"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2EBF0" w:themeColor="accent2" w:themeTint="97" w:fill="D2EBF0" w:themeFill="accent2" w:themeFillTint="97"/>
      </w:tcPr>
    </w:tblStylePr>
    <w:tblStylePr w:type="band2Horz">
      <w:tblPr/>
      <w:tcPr>
        <w:tcBorders>
          <w:top w:val="single" w:sz="4" w:space="0" w:color="FFFFFF" w:themeColor="light1"/>
          <w:bottom w:val="single" w:sz="4" w:space="0" w:color="FFFFFF" w:themeColor="light1"/>
        </w:tcBorders>
        <w:shd w:val="clear" w:color="D2EBF0" w:themeColor="accent2" w:themeTint="97" w:fill="D2EBF0"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969696" w:themeColor="accent3" w:themeTint="98"/>
        <w:left w:val="single" w:sz="32" w:space="0" w:color="969696" w:themeColor="accent3" w:themeTint="98"/>
        <w:bottom w:val="single" w:sz="32" w:space="0" w:color="969696" w:themeColor="accent3" w:themeTint="98"/>
        <w:right w:val="single" w:sz="32" w:space="0" w:color="969696" w:themeColor="accent3" w:themeTint="98"/>
      </w:tblBorders>
      <w:shd w:val="clear" w:color="969696" w:themeColor="accent3" w:themeTint="98" w:fill="969696" w:themeFill="accent3" w:themeFillTint="98"/>
    </w:tblPr>
    <w:tblStylePr w:type="firstRow">
      <w:rPr>
        <w:rFonts w:ascii="Arial" w:hAnsi="Arial"/>
        <w:b/>
        <w:color w:val="FFFFFF" w:themeColor="light1"/>
        <w:sz w:val="22"/>
      </w:rPr>
      <w:tblPr/>
      <w:tcPr>
        <w:tcBorders>
          <w:top w:val="single" w:sz="32" w:space="0" w:color="969696" w:themeColor="accent3" w:themeTint="98"/>
          <w:bottom w:val="single" w:sz="12" w:space="0" w:color="FFFFFF" w:themeColor="light1"/>
        </w:tcBorders>
        <w:shd w:val="clear" w:color="969696" w:themeColor="accent3" w:themeTint="98" w:fill="969696"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69696" w:themeColor="accent3" w:themeTint="98"/>
          <w:right w:val="single" w:sz="4" w:space="0" w:color="FFFFFF" w:themeColor="light1"/>
        </w:tcBorders>
      </w:tcPr>
    </w:tblStylePr>
    <w:tblStylePr w:type="lastCol">
      <w:tblPr/>
      <w:tcPr>
        <w:tcBorders>
          <w:left w:val="single" w:sz="4" w:space="0" w:color="FFFFFF" w:themeColor="light1"/>
          <w:right w:val="single" w:sz="32" w:space="0" w:color="969696" w:themeColor="accent3" w:themeTint="98"/>
        </w:tcBorders>
      </w:tcPr>
    </w:tblStylePr>
    <w:tblStylePr w:type="band1Vert">
      <w:tblPr/>
      <w:tcPr>
        <w:tcBorders>
          <w:left w:val="single" w:sz="4" w:space="0" w:color="FFFFFF" w:themeColor="light1"/>
          <w:right w:val="single" w:sz="4" w:space="0" w:color="FFFFFF" w:themeColor="light1"/>
        </w:tcBorders>
        <w:shd w:val="clear" w:color="969696" w:themeColor="accent3" w:themeTint="98" w:fill="969696"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69696" w:themeColor="accent3" w:themeTint="98" w:fill="969696" w:themeFill="accent3" w:themeFillTint="98"/>
      </w:tcPr>
    </w:tblStylePr>
    <w:tblStylePr w:type="band2Horz">
      <w:tblPr/>
      <w:tcPr>
        <w:tcBorders>
          <w:top w:val="single" w:sz="4" w:space="0" w:color="FFFFFF" w:themeColor="light1"/>
          <w:bottom w:val="single" w:sz="4" w:space="0" w:color="FFFFFF" w:themeColor="light1"/>
        </w:tcBorders>
        <w:shd w:val="clear" w:color="969696" w:themeColor="accent3" w:themeTint="98" w:fill="969696"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656565" w:themeColor="accent4" w:themeTint="9A"/>
        <w:left w:val="single" w:sz="32" w:space="0" w:color="656565" w:themeColor="accent4" w:themeTint="9A"/>
        <w:bottom w:val="single" w:sz="32" w:space="0" w:color="656565" w:themeColor="accent4" w:themeTint="9A"/>
        <w:right w:val="single" w:sz="32" w:space="0" w:color="656565" w:themeColor="accent4" w:themeTint="9A"/>
      </w:tblBorders>
      <w:shd w:val="clear" w:color="656565" w:themeColor="accent4" w:themeTint="9A" w:fill="656565" w:themeFill="accent4" w:themeFillTint="9A"/>
    </w:tblPr>
    <w:tblStylePr w:type="firstRow">
      <w:rPr>
        <w:rFonts w:ascii="Arial" w:hAnsi="Arial"/>
        <w:b/>
        <w:color w:val="FFFFFF" w:themeColor="light1"/>
        <w:sz w:val="22"/>
      </w:rPr>
      <w:tblPr/>
      <w:tcPr>
        <w:tcBorders>
          <w:top w:val="single" w:sz="32" w:space="0" w:color="656565" w:themeColor="accent4" w:themeTint="9A"/>
          <w:bottom w:val="single" w:sz="12" w:space="0" w:color="FFFFFF" w:themeColor="light1"/>
        </w:tcBorders>
        <w:shd w:val="clear" w:color="656565" w:themeColor="accent4" w:themeTint="9A" w:fill="6565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56565" w:themeColor="accent4" w:themeTint="9A"/>
          <w:right w:val="single" w:sz="4" w:space="0" w:color="FFFFFF" w:themeColor="light1"/>
        </w:tcBorders>
      </w:tcPr>
    </w:tblStylePr>
    <w:tblStylePr w:type="lastCol">
      <w:tblPr/>
      <w:tcPr>
        <w:tcBorders>
          <w:left w:val="single" w:sz="4" w:space="0" w:color="FFFFFF" w:themeColor="light1"/>
          <w:right w:val="single" w:sz="32" w:space="0" w:color="656565" w:themeColor="accent4" w:themeTint="9A"/>
        </w:tcBorders>
      </w:tcPr>
    </w:tblStylePr>
    <w:tblStylePr w:type="band1Vert">
      <w:tblPr/>
      <w:tcPr>
        <w:tcBorders>
          <w:left w:val="single" w:sz="4" w:space="0" w:color="FFFFFF" w:themeColor="light1"/>
          <w:right w:val="single" w:sz="4" w:space="0" w:color="FFFFFF" w:themeColor="light1"/>
        </w:tcBorders>
        <w:shd w:val="clear" w:color="656565" w:themeColor="accent4" w:themeTint="9A" w:fill="6565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56565" w:themeColor="accent4" w:themeTint="9A" w:fill="656565" w:themeFill="accent4" w:themeFillTint="9A"/>
      </w:tcPr>
    </w:tblStylePr>
    <w:tblStylePr w:type="band2Horz">
      <w:tblPr/>
      <w:tcPr>
        <w:tcBorders>
          <w:top w:val="single" w:sz="4" w:space="0" w:color="FFFFFF" w:themeColor="light1"/>
          <w:bottom w:val="single" w:sz="4" w:space="0" w:color="FFFFFF" w:themeColor="light1"/>
        </w:tcBorders>
        <w:shd w:val="clear" w:color="656565" w:themeColor="accent4" w:themeTint="9A" w:fill="6565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656565" w:themeColor="accent5" w:themeTint="9A"/>
        <w:left w:val="single" w:sz="32" w:space="0" w:color="656565" w:themeColor="accent5" w:themeTint="9A"/>
        <w:bottom w:val="single" w:sz="32" w:space="0" w:color="656565" w:themeColor="accent5" w:themeTint="9A"/>
        <w:right w:val="single" w:sz="32" w:space="0" w:color="656565" w:themeColor="accent5" w:themeTint="9A"/>
      </w:tblBorders>
      <w:shd w:val="clear" w:color="656565" w:themeColor="accent5" w:themeTint="9A" w:fill="656565" w:themeFill="accent5" w:themeFillTint="9A"/>
    </w:tblPr>
    <w:tblStylePr w:type="firstRow">
      <w:rPr>
        <w:rFonts w:ascii="Arial" w:hAnsi="Arial"/>
        <w:b/>
        <w:color w:val="FFFFFF" w:themeColor="light1"/>
        <w:sz w:val="22"/>
      </w:rPr>
      <w:tblPr/>
      <w:tcPr>
        <w:tcBorders>
          <w:top w:val="single" w:sz="32" w:space="0" w:color="656565" w:themeColor="accent5" w:themeTint="9A"/>
          <w:bottom w:val="single" w:sz="12" w:space="0" w:color="FFFFFF" w:themeColor="light1"/>
        </w:tcBorders>
        <w:shd w:val="clear" w:color="656565" w:themeColor="accent5" w:themeTint="9A" w:fill="65656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56565" w:themeColor="accent5" w:themeTint="9A"/>
          <w:right w:val="single" w:sz="4" w:space="0" w:color="FFFFFF" w:themeColor="light1"/>
        </w:tcBorders>
      </w:tcPr>
    </w:tblStylePr>
    <w:tblStylePr w:type="lastCol">
      <w:tblPr/>
      <w:tcPr>
        <w:tcBorders>
          <w:left w:val="single" w:sz="4" w:space="0" w:color="FFFFFF" w:themeColor="light1"/>
          <w:right w:val="single" w:sz="32" w:space="0" w:color="656565" w:themeColor="accent5" w:themeTint="9A"/>
        </w:tcBorders>
      </w:tcPr>
    </w:tblStylePr>
    <w:tblStylePr w:type="band1Vert">
      <w:tblPr/>
      <w:tcPr>
        <w:tcBorders>
          <w:left w:val="single" w:sz="4" w:space="0" w:color="FFFFFF" w:themeColor="light1"/>
          <w:right w:val="single" w:sz="4" w:space="0" w:color="FFFFFF" w:themeColor="light1"/>
        </w:tcBorders>
        <w:shd w:val="clear" w:color="656565" w:themeColor="accent5" w:themeTint="9A" w:fill="65656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56565" w:themeColor="accent5" w:themeTint="9A" w:fill="656565" w:themeFill="accent5" w:themeFillTint="9A"/>
      </w:tcPr>
    </w:tblStylePr>
    <w:tblStylePr w:type="band2Horz">
      <w:tblPr/>
      <w:tcPr>
        <w:tcBorders>
          <w:top w:val="single" w:sz="4" w:space="0" w:color="FFFFFF" w:themeColor="light1"/>
          <w:bottom w:val="single" w:sz="4" w:space="0" w:color="FFFFFF" w:themeColor="light1"/>
        </w:tcBorders>
        <w:shd w:val="clear" w:color="656565" w:themeColor="accent5" w:themeTint="9A" w:fill="65656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676767" w:themeColor="accent6" w:themeTint="98"/>
        <w:left w:val="single" w:sz="32" w:space="0" w:color="676767" w:themeColor="accent6" w:themeTint="98"/>
        <w:bottom w:val="single" w:sz="32" w:space="0" w:color="676767" w:themeColor="accent6" w:themeTint="98"/>
        <w:right w:val="single" w:sz="32" w:space="0" w:color="676767" w:themeColor="accent6" w:themeTint="98"/>
      </w:tblBorders>
      <w:shd w:val="clear" w:color="676767" w:themeColor="accent6" w:themeTint="98" w:fill="676767" w:themeFill="accent6" w:themeFillTint="98"/>
    </w:tblPr>
    <w:tblStylePr w:type="firstRow">
      <w:rPr>
        <w:rFonts w:ascii="Arial" w:hAnsi="Arial"/>
        <w:b/>
        <w:color w:val="FFFFFF" w:themeColor="light1"/>
        <w:sz w:val="22"/>
      </w:rPr>
      <w:tblPr/>
      <w:tcPr>
        <w:tcBorders>
          <w:top w:val="single" w:sz="32" w:space="0" w:color="676767" w:themeColor="accent6" w:themeTint="98"/>
          <w:bottom w:val="single" w:sz="12" w:space="0" w:color="FFFFFF" w:themeColor="light1"/>
        </w:tcBorders>
        <w:shd w:val="clear" w:color="676767" w:themeColor="accent6" w:themeTint="98" w:fill="676767"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76767" w:themeColor="accent6" w:themeTint="98"/>
          <w:right w:val="single" w:sz="4" w:space="0" w:color="FFFFFF" w:themeColor="light1"/>
        </w:tcBorders>
      </w:tcPr>
    </w:tblStylePr>
    <w:tblStylePr w:type="lastCol">
      <w:tblPr/>
      <w:tcPr>
        <w:tcBorders>
          <w:left w:val="single" w:sz="4" w:space="0" w:color="FFFFFF" w:themeColor="light1"/>
          <w:right w:val="single" w:sz="32" w:space="0" w:color="676767" w:themeColor="accent6" w:themeTint="98"/>
        </w:tcBorders>
      </w:tcPr>
    </w:tblStylePr>
    <w:tblStylePr w:type="band1Vert">
      <w:tblPr/>
      <w:tcPr>
        <w:tcBorders>
          <w:left w:val="single" w:sz="4" w:space="0" w:color="FFFFFF" w:themeColor="light1"/>
          <w:right w:val="single" w:sz="4" w:space="0" w:color="FFFFFF" w:themeColor="light1"/>
        </w:tcBorders>
        <w:shd w:val="clear" w:color="676767" w:themeColor="accent6" w:themeTint="98" w:fill="676767"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76767" w:themeColor="accent6" w:themeTint="98" w:fill="676767" w:themeFill="accent6" w:themeFillTint="98"/>
      </w:tcPr>
    </w:tblStylePr>
    <w:tblStylePr w:type="band2Horz">
      <w:tblPr/>
      <w:tcPr>
        <w:tcBorders>
          <w:top w:val="single" w:sz="4" w:space="0" w:color="FFFFFF" w:themeColor="light1"/>
          <w:bottom w:val="single" w:sz="4" w:space="0" w:color="FFFFFF" w:themeColor="light1"/>
        </w:tcBorders>
        <w:shd w:val="clear" w:color="676767" w:themeColor="accent6" w:themeTint="98" w:fill="676767"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EF69B8" w:themeColor="text1" w:themeTint="80"/>
        <w:bottom w:val="single" w:sz="4" w:space="0" w:color="EF69B8" w:themeColor="text1" w:themeTint="80"/>
      </w:tblBorders>
    </w:tblPr>
    <w:tblStylePr w:type="firstRow">
      <w:rPr>
        <w:b/>
        <w:color w:val="A61169" w:themeColor="text1"/>
      </w:rPr>
      <w:tblPr/>
      <w:tcPr>
        <w:tcBorders>
          <w:bottom w:val="single" w:sz="4" w:space="0" w:color="EF69B8" w:themeColor="text1" w:themeTint="80"/>
        </w:tcBorders>
      </w:tcPr>
    </w:tblStylePr>
    <w:tblStylePr w:type="lastRow">
      <w:rPr>
        <w:b/>
        <w:color w:val="A61169" w:themeColor="text1"/>
      </w:rPr>
      <w:tblPr/>
      <w:tcPr>
        <w:tcBorders>
          <w:top w:val="single" w:sz="4" w:space="0" w:color="EF69B8" w:themeColor="text1" w:themeTint="80"/>
        </w:tcBorders>
      </w:tcPr>
    </w:tblStylePr>
    <w:tblStylePr w:type="firstCol">
      <w:rPr>
        <w:b/>
        <w:color w:val="A61169" w:themeColor="text1"/>
      </w:rPr>
    </w:tblStylePr>
    <w:tblStylePr w:type="lastCol">
      <w:rPr>
        <w:b/>
        <w:color w:val="A61169" w:themeColor="text1"/>
      </w:rPr>
    </w:tblStylePr>
    <w:tblStylePr w:type="band1Vert">
      <w:tblPr/>
      <w:tcPr>
        <w:shd w:val="clear" w:color="F7B4DB" w:themeColor="text1" w:themeTint="40" w:fill="F7B4DB" w:themeFill="text1" w:themeFillTint="40"/>
      </w:tcPr>
    </w:tblStylePr>
    <w:tblStylePr w:type="band1Horz">
      <w:rPr>
        <w:rFonts w:ascii="Arial" w:hAnsi="Arial"/>
        <w:color w:val="A61169" w:themeColor="text1"/>
        <w:sz w:val="22"/>
      </w:rPr>
      <w:tblPr/>
      <w:tcPr>
        <w:shd w:val="clear" w:color="F7B4DB" w:themeColor="text1" w:themeTint="40" w:fill="F7B4DB" w:themeFill="text1" w:themeFillTint="40"/>
      </w:tcPr>
    </w:tblStylePr>
    <w:tblStylePr w:type="band2Horz">
      <w:rPr>
        <w:rFonts w:ascii="Arial" w:hAnsi="Arial"/>
        <w:color w:val="A61169"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11515" w:themeColor="accent1"/>
        <w:bottom w:val="single" w:sz="4" w:space="0" w:color="411515" w:themeColor="accent1"/>
      </w:tblBorders>
    </w:tblPr>
    <w:tblStylePr w:type="firstRow">
      <w:rPr>
        <w:b/>
        <w:color w:val="250C0C" w:themeColor="accent1" w:themeShade="95"/>
      </w:rPr>
      <w:tblPr/>
      <w:tcPr>
        <w:tcBorders>
          <w:bottom w:val="single" w:sz="4" w:space="0" w:color="411515" w:themeColor="accent1"/>
        </w:tcBorders>
      </w:tcPr>
    </w:tblStylePr>
    <w:tblStylePr w:type="lastRow">
      <w:rPr>
        <w:b/>
        <w:color w:val="250C0C" w:themeColor="accent1" w:themeShade="95"/>
      </w:rPr>
      <w:tblPr/>
      <w:tcPr>
        <w:tcBorders>
          <w:top w:val="single" w:sz="4" w:space="0" w:color="411515" w:themeColor="accent1"/>
        </w:tcBorders>
      </w:tcPr>
    </w:tblStylePr>
    <w:tblStylePr w:type="firstCol">
      <w:rPr>
        <w:b/>
        <w:color w:val="250C0C" w:themeColor="accent1" w:themeShade="95"/>
      </w:rPr>
    </w:tblStylePr>
    <w:tblStylePr w:type="lastCol">
      <w:rPr>
        <w:b/>
        <w:color w:val="250C0C" w:themeColor="accent1" w:themeShade="95"/>
      </w:rPr>
    </w:tblStylePr>
    <w:tblStylePr w:type="band1Vert">
      <w:tblPr/>
      <w:tcPr>
        <w:shd w:val="clear" w:color="E5AEAE" w:themeColor="accent1" w:themeTint="40" w:fill="E5AEAE" w:themeFill="accent1" w:themeFillTint="40"/>
      </w:tcPr>
    </w:tblStylePr>
    <w:tblStylePr w:type="band1Horz">
      <w:rPr>
        <w:rFonts w:ascii="Arial" w:hAnsi="Arial"/>
        <w:color w:val="250C0C" w:themeColor="accent1" w:themeShade="95"/>
        <w:sz w:val="22"/>
      </w:rPr>
      <w:tblPr/>
      <w:tcPr>
        <w:shd w:val="clear" w:color="E5AEAE" w:themeColor="accent1" w:themeTint="40" w:fill="E5AEAE" w:themeFill="accent1" w:themeFillTint="40"/>
      </w:tcPr>
    </w:tblStylePr>
    <w:tblStylePr w:type="band2Horz">
      <w:rPr>
        <w:rFonts w:ascii="Arial" w:hAnsi="Arial"/>
        <w:color w:val="250C0C"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2EBF0" w:themeColor="accent2" w:themeTint="97"/>
        <w:bottom w:val="single" w:sz="4" w:space="0" w:color="D2EBF0" w:themeColor="accent2" w:themeTint="97"/>
      </w:tblBorders>
    </w:tblPr>
    <w:tblStylePr w:type="firstRow">
      <w:rPr>
        <w:b/>
        <w:color w:val="D2EBF0" w:themeColor="accent2" w:themeTint="97" w:themeShade="95"/>
      </w:rPr>
      <w:tblPr/>
      <w:tcPr>
        <w:tcBorders>
          <w:bottom w:val="single" w:sz="4" w:space="0" w:color="D2EBF0" w:themeColor="accent2" w:themeTint="97"/>
        </w:tcBorders>
      </w:tcPr>
    </w:tblStylePr>
    <w:tblStylePr w:type="lastRow">
      <w:rPr>
        <w:b/>
        <w:color w:val="D2EBF0" w:themeColor="accent2" w:themeTint="97" w:themeShade="95"/>
      </w:rPr>
      <w:tblPr/>
      <w:tcPr>
        <w:tcBorders>
          <w:top w:val="single" w:sz="4" w:space="0" w:color="D2EBF0" w:themeColor="accent2" w:themeTint="97"/>
        </w:tcBorders>
      </w:tcPr>
    </w:tblStylePr>
    <w:tblStylePr w:type="firstCol">
      <w:rPr>
        <w:b/>
        <w:color w:val="D2EBF0" w:themeColor="accent2" w:themeTint="97" w:themeShade="95"/>
      </w:rPr>
    </w:tblStylePr>
    <w:tblStylePr w:type="lastCol">
      <w:rPr>
        <w:b/>
        <w:color w:val="D2EBF0" w:themeColor="accent2" w:themeTint="97" w:themeShade="95"/>
      </w:rPr>
    </w:tblStylePr>
    <w:tblStylePr w:type="band1Vert">
      <w:tblPr/>
      <w:tcPr>
        <w:shd w:val="clear" w:color="ECF6F8" w:themeColor="accent2" w:themeTint="40" w:fill="ECF6F8" w:themeFill="accent2" w:themeFillTint="40"/>
      </w:tcPr>
    </w:tblStylePr>
    <w:tblStylePr w:type="band1Horz">
      <w:rPr>
        <w:rFonts w:ascii="Arial" w:hAnsi="Arial"/>
        <w:color w:val="D2EBF0" w:themeColor="accent2" w:themeTint="97" w:themeShade="95"/>
        <w:sz w:val="22"/>
      </w:rPr>
      <w:tblPr/>
      <w:tcPr>
        <w:shd w:val="clear" w:color="ECF6F8" w:themeColor="accent2" w:themeTint="40" w:fill="ECF6F8" w:themeFill="accent2" w:themeFillTint="40"/>
      </w:tcPr>
    </w:tblStylePr>
    <w:tblStylePr w:type="band2Horz">
      <w:rPr>
        <w:rFonts w:ascii="Arial" w:hAnsi="Arial"/>
        <w:color w:val="D2EBF0"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969696" w:themeColor="accent3" w:themeTint="98"/>
        <w:bottom w:val="single" w:sz="4" w:space="0" w:color="969696" w:themeColor="accent3" w:themeTint="98"/>
      </w:tblBorders>
    </w:tblPr>
    <w:tblStylePr w:type="firstRow">
      <w:rPr>
        <w:b/>
        <w:color w:val="969696" w:themeColor="accent3" w:themeTint="98" w:themeShade="95"/>
      </w:rPr>
      <w:tblPr/>
      <w:tcPr>
        <w:tcBorders>
          <w:bottom w:val="single" w:sz="4" w:space="0" w:color="969696" w:themeColor="accent3" w:themeTint="98"/>
        </w:tcBorders>
      </w:tcPr>
    </w:tblStylePr>
    <w:tblStylePr w:type="lastRow">
      <w:rPr>
        <w:b/>
        <w:color w:val="969696" w:themeColor="accent3" w:themeTint="98" w:themeShade="95"/>
      </w:rPr>
      <w:tblPr/>
      <w:tcPr>
        <w:tcBorders>
          <w:top w:val="single" w:sz="4" w:space="0" w:color="969696" w:themeColor="accent3" w:themeTint="98"/>
        </w:tcBorders>
      </w:tcPr>
    </w:tblStylePr>
    <w:tblStylePr w:type="firstCol">
      <w:rPr>
        <w:b/>
        <w:color w:val="969696" w:themeColor="accent3" w:themeTint="98" w:themeShade="95"/>
      </w:rPr>
    </w:tblStylePr>
    <w:tblStylePr w:type="lastCol">
      <w:rPr>
        <w:b/>
        <w:color w:val="969696" w:themeColor="accent3" w:themeTint="98" w:themeShade="95"/>
      </w:rPr>
    </w:tblStylePr>
    <w:tblStylePr w:type="band1Vert">
      <w:tblPr/>
      <w:tcPr>
        <w:shd w:val="clear" w:color="D2D2D2" w:themeColor="accent3" w:themeTint="40" w:fill="D2D2D2" w:themeFill="accent3" w:themeFillTint="40"/>
      </w:tcPr>
    </w:tblStylePr>
    <w:tblStylePr w:type="band1Horz">
      <w:rPr>
        <w:rFonts w:ascii="Arial" w:hAnsi="Arial"/>
        <w:color w:val="969696" w:themeColor="accent3" w:themeTint="98" w:themeShade="95"/>
        <w:sz w:val="22"/>
      </w:rPr>
      <w:tblPr/>
      <w:tcPr>
        <w:shd w:val="clear" w:color="D2D2D2" w:themeColor="accent3" w:themeTint="40" w:fill="D2D2D2" w:themeFill="accent3" w:themeFillTint="40"/>
      </w:tcPr>
    </w:tblStylePr>
    <w:tblStylePr w:type="band2Horz">
      <w:rPr>
        <w:rFonts w:ascii="Arial" w:hAnsi="Arial"/>
        <w:color w:val="969696"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656565" w:themeColor="accent4" w:themeTint="9A"/>
        <w:bottom w:val="single" w:sz="4" w:space="0" w:color="656565" w:themeColor="accent4" w:themeTint="9A"/>
      </w:tblBorders>
    </w:tblPr>
    <w:tblStylePr w:type="firstRow">
      <w:rPr>
        <w:b/>
        <w:color w:val="656565" w:themeColor="accent4" w:themeTint="9A" w:themeShade="95"/>
      </w:rPr>
      <w:tblPr/>
      <w:tcPr>
        <w:tcBorders>
          <w:bottom w:val="single" w:sz="4" w:space="0" w:color="656565" w:themeColor="accent4" w:themeTint="9A"/>
        </w:tcBorders>
      </w:tcPr>
    </w:tblStylePr>
    <w:tblStylePr w:type="lastRow">
      <w:rPr>
        <w:b/>
        <w:color w:val="656565" w:themeColor="accent4" w:themeTint="9A" w:themeShade="95"/>
      </w:rPr>
      <w:tblPr/>
      <w:tcPr>
        <w:tcBorders>
          <w:top w:val="single" w:sz="4" w:space="0" w:color="656565" w:themeColor="accent4" w:themeTint="9A"/>
        </w:tcBorders>
      </w:tcPr>
    </w:tblStylePr>
    <w:tblStylePr w:type="firstCol">
      <w:rPr>
        <w:b/>
        <w:color w:val="656565" w:themeColor="accent4" w:themeTint="9A" w:themeShade="95"/>
      </w:rPr>
    </w:tblStylePr>
    <w:tblStylePr w:type="lastCol">
      <w:rPr>
        <w:b/>
        <w:color w:val="656565" w:themeColor="accent4" w:themeTint="9A" w:themeShade="95"/>
      </w:rPr>
    </w:tblStylePr>
    <w:tblStylePr w:type="band1Vert">
      <w:tblPr/>
      <w:tcPr>
        <w:shd w:val="clear" w:color="BFBFBF" w:themeColor="accent4" w:themeTint="40" w:fill="BFBFBF" w:themeFill="accent4" w:themeFillTint="40"/>
      </w:tcPr>
    </w:tblStylePr>
    <w:tblStylePr w:type="band1Horz">
      <w:rPr>
        <w:rFonts w:ascii="Arial" w:hAnsi="Arial"/>
        <w:color w:val="656565" w:themeColor="accent4" w:themeTint="9A" w:themeShade="95"/>
        <w:sz w:val="22"/>
      </w:rPr>
      <w:tblPr/>
      <w:tcPr>
        <w:shd w:val="clear" w:color="BFBFBF" w:themeColor="accent4" w:themeTint="40" w:fill="BFBFBF" w:themeFill="accent4" w:themeFillTint="40"/>
      </w:tcPr>
    </w:tblStylePr>
    <w:tblStylePr w:type="band2Horz">
      <w:rPr>
        <w:rFonts w:ascii="Arial" w:hAnsi="Arial"/>
        <w:color w:val="6565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656565" w:themeColor="accent5" w:themeTint="9A"/>
        <w:bottom w:val="single" w:sz="4" w:space="0" w:color="656565" w:themeColor="accent5" w:themeTint="9A"/>
      </w:tblBorders>
    </w:tblPr>
    <w:tblStylePr w:type="firstRow">
      <w:rPr>
        <w:b/>
        <w:color w:val="656565" w:themeColor="accent5" w:themeTint="9A" w:themeShade="95"/>
      </w:rPr>
      <w:tblPr/>
      <w:tcPr>
        <w:tcBorders>
          <w:bottom w:val="single" w:sz="4" w:space="0" w:color="656565" w:themeColor="accent5" w:themeTint="9A"/>
        </w:tcBorders>
      </w:tcPr>
    </w:tblStylePr>
    <w:tblStylePr w:type="lastRow">
      <w:rPr>
        <w:b/>
        <w:color w:val="656565" w:themeColor="accent5" w:themeTint="9A" w:themeShade="95"/>
      </w:rPr>
      <w:tblPr/>
      <w:tcPr>
        <w:tcBorders>
          <w:top w:val="single" w:sz="4" w:space="0" w:color="656565" w:themeColor="accent5" w:themeTint="9A"/>
        </w:tcBorders>
      </w:tcPr>
    </w:tblStylePr>
    <w:tblStylePr w:type="firstCol">
      <w:rPr>
        <w:b/>
        <w:color w:val="656565" w:themeColor="accent5" w:themeTint="9A" w:themeShade="95"/>
      </w:rPr>
    </w:tblStylePr>
    <w:tblStylePr w:type="lastCol">
      <w:rPr>
        <w:b/>
        <w:color w:val="656565" w:themeColor="accent5" w:themeTint="9A" w:themeShade="95"/>
      </w:rPr>
    </w:tblStylePr>
    <w:tblStylePr w:type="band1Vert">
      <w:tblPr/>
      <w:tcPr>
        <w:shd w:val="clear" w:color="BFBFBF" w:themeColor="accent5" w:themeTint="40" w:fill="BFBFBF" w:themeFill="accent5" w:themeFillTint="40"/>
      </w:tcPr>
    </w:tblStylePr>
    <w:tblStylePr w:type="band1Horz">
      <w:rPr>
        <w:rFonts w:ascii="Arial" w:hAnsi="Arial"/>
        <w:color w:val="656565" w:themeColor="accent5" w:themeTint="9A" w:themeShade="95"/>
        <w:sz w:val="22"/>
      </w:rPr>
      <w:tblPr/>
      <w:tcPr>
        <w:shd w:val="clear" w:color="BFBFBF" w:themeColor="accent5" w:themeTint="40" w:fill="BFBFBF" w:themeFill="accent5" w:themeFillTint="40"/>
      </w:tcPr>
    </w:tblStylePr>
    <w:tblStylePr w:type="band2Horz">
      <w:rPr>
        <w:rFonts w:ascii="Arial" w:hAnsi="Arial"/>
        <w:color w:val="65656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676767" w:themeColor="accent6" w:themeTint="98"/>
        <w:bottom w:val="single" w:sz="4" w:space="0" w:color="676767" w:themeColor="accent6" w:themeTint="98"/>
      </w:tblBorders>
    </w:tblPr>
    <w:tblStylePr w:type="firstRow">
      <w:rPr>
        <w:b/>
        <w:color w:val="676767" w:themeColor="accent6" w:themeTint="98" w:themeShade="95"/>
      </w:rPr>
      <w:tblPr/>
      <w:tcPr>
        <w:tcBorders>
          <w:bottom w:val="single" w:sz="4" w:space="0" w:color="676767" w:themeColor="accent6" w:themeTint="98"/>
        </w:tcBorders>
      </w:tcPr>
    </w:tblStylePr>
    <w:tblStylePr w:type="lastRow">
      <w:rPr>
        <w:b/>
        <w:color w:val="676767" w:themeColor="accent6" w:themeTint="98" w:themeShade="95"/>
      </w:rPr>
      <w:tblPr/>
      <w:tcPr>
        <w:tcBorders>
          <w:top w:val="single" w:sz="4" w:space="0" w:color="676767" w:themeColor="accent6" w:themeTint="98"/>
        </w:tcBorders>
      </w:tcPr>
    </w:tblStylePr>
    <w:tblStylePr w:type="firstCol">
      <w:rPr>
        <w:b/>
        <w:color w:val="676767" w:themeColor="accent6" w:themeTint="98" w:themeShade="95"/>
      </w:rPr>
    </w:tblStylePr>
    <w:tblStylePr w:type="lastCol">
      <w:rPr>
        <w:b/>
        <w:color w:val="676767" w:themeColor="accent6" w:themeTint="98" w:themeShade="95"/>
      </w:rPr>
    </w:tblStylePr>
    <w:tblStylePr w:type="band1Vert">
      <w:tblPr/>
      <w:tcPr>
        <w:shd w:val="clear" w:color="BFBFBF" w:themeColor="accent6" w:themeTint="40" w:fill="BFBFBF" w:themeFill="accent6" w:themeFillTint="40"/>
      </w:tcPr>
    </w:tblStylePr>
    <w:tblStylePr w:type="band1Horz">
      <w:rPr>
        <w:rFonts w:ascii="Arial" w:hAnsi="Arial"/>
        <w:color w:val="676767" w:themeColor="accent6" w:themeTint="98" w:themeShade="95"/>
        <w:sz w:val="22"/>
      </w:rPr>
      <w:tblPr/>
      <w:tcPr>
        <w:shd w:val="clear" w:color="BFBFBF" w:themeColor="accent6" w:themeTint="40" w:fill="BFBFBF" w:themeFill="accent6" w:themeFillTint="40"/>
      </w:tcPr>
    </w:tblStylePr>
    <w:tblStylePr w:type="band2Horz">
      <w:rPr>
        <w:rFonts w:ascii="Arial" w:hAnsi="Arial"/>
        <w:color w:val="676767"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EF69B8" w:themeColor="text1" w:themeTint="80"/>
      </w:tblBorders>
    </w:tblPr>
    <w:tblStylePr w:type="firstRow">
      <w:rPr>
        <w:rFonts w:ascii="Arial" w:hAnsi="Arial"/>
        <w:i/>
        <w:color w:val="EF69B8" w:themeColor="text1" w:themeTint="80" w:themeShade="95"/>
        <w:sz w:val="22"/>
      </w:rPr>
      <w:tblPr/>
      <w:tcPr>
        <w:tcBorders>
          <w:top w:val="none" w:sz="4" w:space="0" w:color="000000"/>
          <w:left w:val="none" w:sz="4" w:space="0" w:color="000000"/>
          <w:bottom w:val="single" w:sz="4" w:space="0" w:color="EF69B8" w:themeColor="text1" w:themeTint="80"/>
          <w:right w:val="none" w:sz="4" w:space="0" w:color="000000"/>
        </w:tcBorders>
        <w:shd w:val="clear" w:color="FFFFFF" w:themeColor="light1" w:fill="FFFFFF" w:themeFill="light1"/>
      </w:tcPr>
    </w:tblStylePr>
    <w:tblStylePr w:type="lastRow">
      <w:rPr>
        <w:rFonts w:ascii="Arial" w:hAnsi="Arial"/>
        <w:i/>
        <w:color w:val="EF69B8" w:themeColor="text1" w:themeTint="80" w:themeShade="95"/>
        <w:sz w:val="22"/>
      </w:rPr>
      <w:tblPr/>
      <w:tcPr>
        <w:tcBorders>
          <w:top w:val="single" w:sz="4" w:space="0" w:color="EF69B8"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F69B8" w:themeColor="text1" w:themeTint="80" w:themeShade="95"/>
        <w:sz w:val="22"/>
      </w:rPr>
      <w:tblPr/>
      <w:tcPr>
        <w:tcBorders>
          <w:top w:val="none" w:sz="4" w:space="0" w:color="000000"/>
          <w:left w:val="none" w:sz="4" w:space="0" w:color="000000"/>
          <w:bottom w:val="none" w:sz="4" w:space="0" w:color="000000"/>
          <w:right w:val="single" w:sz="4" w:space="0" w:color="EF69B8" w:themeColor="text1" w:themeTint="80"/>
        </w:tcBorders>
        <w:shd w:val="clear" w:color="FFFFFF" w:fill="auto"/>
      </w:tcPr>
    </w:tblStylePr>
    <w:tblStylePr w:type="lastCol">
      <w:rPr>
        <w:rFonts w:ascii="Arial" w:hAnsi="Arial"/>
        <w:i/>
        <w:color w:val="EF69B8" w:themeColor="text1" w:themeTint="80" w:themeShade="95"/>
        <w:sz w:val="22"/>
      </w:rPr>
      <w:tblPr/>
      <w:tcPr>
        <w:tcBorders>
          <w:top w:val="none" w:sz="4" w:space="0" w:color="000000"/>
          <w:left w:val="single" w:sz="4" w:space="0" w:color="EF69B8" w:themeColor="text1" w:themeTint="80"/>
          <w:bottom w:val="none" w:sz="4" w:space="0" w:color="000000"/>
          <w:right w:val="none" w:sz="4" w:space="0" w:color="000000"/>
        </w:tcBorders>
        <w:shd w:val="clear" w:color="FFFFFF" w:fill="auto"/>
      </w:tcPr>
    </w:tblStylePr>
    <w:tblStylePr w:type="band1Vert">
      <w:tblPr/>
      <w:tcPr>
        <w:shd w:val="clear" w:color="F7B4DB" w:themeColor="text1" w:themeTint="40" w:fill="F7B4DB" w:themeFill="text1" w:themeFillTint="40"/>
      </w:tcPr>
    </w:tblStylePr>
    <w:tblStylePr w:type="band1Horz">
      <w:rPr>
        <w:rFonts w:ascii="Arial" w:hAnsi="Arial"/>
        <w:color w:val="EF69B8" w:themeColor="text1" w:themeTint="80" w:themeShade="95"/>
        <w:sz w:val="22"/>
      </w:rPr>
      <w:tblPr/>
      <w:tcPr>
        <w:shd w:val="clear" w:color="F7B4DB" w:themeColor="text1" w:themeTint="40" w:fill="F7B4DB" w:themeFill="text1" w:themeFillTint="40"/>
      </w:tcPr>
    </w:tblStylePr>
    <w:tblStylePr w:type="band2Horz">
      <w:rPr>
        <w:rFonts w:ascii="Arial" w:hAnsi="Arial"/>
        <w:color w:val="EF69B8"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11515" w:themeColor="accent1"/>
      </w:tblBorders>
    </w:tblPr>
    <w:tblStylePr w:type="firstRow">
      <w:rPr>
        <w:rFonts w:ascii="Arial" w:hAnsi="Arial"/>
        <w:i/>
        <w:color w:val="250C0C" w:themeColor="accent1" w:themeShade="95"/>
        <w:sz w:val="22"/>
      </w:rPr>
      <w:tblPr/>
      <w:tcPr>
        <w:tcBorders>
          <w:top w:val="none" w:sz="4" w:space="0" w:color="000000"/>
          <w:left w:val="none" w:sz="4" w:space="0" w:color="000000"/>
          <w:bottom w:val="single" w:sz="4" w:space="0" w:color="411515" w:themeColor="accent1"/>
          <w:right w:val="none" w:sz="4" w:space="0" w:color="000000"/>
        </w:tcBorders>
        <w:shd w:val="clear" w:color="FFFFFF" w:themeColor="light1" w:fill="FFFFFF" w:themeFill="light1"/>
      </w:tcPr>
    </w:tblStylePr>
    <w:tblStylePr w:type="lastRow">
      <w:rPr>
        <w:rFonts w:ascii="Arial" w:hAnsi="Arial"/>
        <w:i/>
        <w:color w:val="250C0C" w:themeColor="accent1" w:themeShade="95"/>
        <w:sz w:val="22"/>
      </w:rPr>
      <w:tblPr/>
      <w:tcPr>
        <w:tcBorders>
          <w:top w:val="single" w:sz="4" w:space="0" w:color="41151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0C0C" w:themeColor="accent1" w:themeShade="95"/>
        <w:sz w:val="22"/>
      </w:rPr>
      <w:tblPr/>
      <w:tcPr>
        <w:tcBorders>
          <w:top w:val="none" w:sz="4" w:space="0" w:color="000000"/>
          <w:left w:val="none" w:sz="4" w:space="0" w:color="000000"/>
          <w:bottom w:val="none" w:sz="4" w:space="0" w:color="000000"/>
          <w:right w:val="single" w:sz="4" w:space="0" w:color="411515" w:themeColor="accent1"/>
        </w:tcBorders>
        <w:shd w:val="clear" w:color="FFFFFF" w:fill="auto"/>
      </w:tcPr>
    </w:tblStylePr>
    <w:tblStylePr w:type="lastCol">
      <w:rPr>
        <w:rFonts w:ascii="Arial" w:hAnsi="Arial"/>
        <w:i/>
        <w:color w:val="250C0C" w:themeColor="accent1" w:themeShade="95"/>
        <w:sz w:val="22"/>
      </w:rPr>
      <w:tblPr/>
      <w:tcPr>
        <w:tcBorders>
          <w:top w:val="none" w:sz="4" w:space="0" w:color="000000"/>
          <w:left w:val="single" w:sz="4" w:space="0" w:color="411515" w:themeColor="accent1"/>
          <w:bottom w:val="none" w:sz="4" w:space="0" w:color="000000"/>
          <w:right w:val="none" w:sz="4" w:space="0" w:color="000000"/>
        </w:tcBorders>
        <w:shd w:val="clear" w:color="FFFFFF" w:fill="auto"/>
      </w:tcPr>
    </w:tblStylePr>
    <w:tblStylePr w:type="band1Vert">
      <w:tblPr/>
      <w:tcPr>
        <w:shd w:val="clear" w:color="E5AEAE" w:themeColor="accent1" w:themeTint="40" w:fill="E5AEAE" w:themeFill="accent1" w:themeFillTint="40"/>
      </w:tcPr>
    </w:tblStylePr>
    <w:tblStylePr w:type="band1Horz">
      <w:rPr>
        <w:rFonts w:ascii="Arial" w:hAnsi="Arial"/>
        <w:color w:val="250C0C" w:themeColor="accent1" w:themeShade="95"/>
        <w:sz w:val="22"/>
      </w:rPr>
      <w:tblPr/>
      <w:tcPr>
        <w:shd w:val="clear" w:color="E5AEAE" w:themeColor="accent1" w:themeTint="40" w:fill="E5AEAE" w:themeFill="accent1" w:themeFillTint="40"/>
      </w:tcPr>
    </w:tblStylePr>
    <w:tblStylePr w:type="band2Horz">
      <w:rPr>
        <w:rFonts w:ascii="Arial" w:hAnsi="Arial"/>
        <w:color w:val="250C0C"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2EBF0" w:themeColor="accent2" w:themeTint="97"/>
      </w:tblBorders>
    </w:tblPr>
    <w:tblStylePr w:type="firstRow">
      <w:rPr>
        <w:rFonts w:ascii="Arial" w:hAnsi="Arial"/>
        <w:i/>
        <w:color w:val="D2EBF0" w:themeColor="accent2" w:themeTint="97" w:themeShade="95"/>
        <w:sz w:val="22"/>
      </w:rPr>
      <w:tblPr/>
      <w:tcPr>
        <w:tcBorders>
          <w:top w:val="none" w:sz="4" w:space="0" w:color="000000"/>
          <w:left w:val="none" w:sz="4" w:space="0" w:color="000000"/>
          <w:bottom w:val="single" w:sz="4" w:space="0" w:color="D2EBF0" w:themeColor="accent2" w:themeTint="97"/>
          <w:right w:val="none" w:sz="4" w:space="0" w:color="000000"/>
        </w:tcBorders>
        <w:shd w:val="clear" w:color="FFFFFF" w:themeColor="light1" w:fill="FFFFFF" w:themeFill="light1"/>
      </w:tcPr>
    </w:tblStylePr>
    <w:tblStylePr w:type="lastRow">
      <w:rPr>
        <w:rFonts w:ascii="Arial" w:hAnsi="Arial"/>
        <w:i/>
        <w:color w:val="D2EBF0" w:themeColor="accent2" w:themeTint="97" w:themeShade="95"/>
        <w:sz w:val="22"/>
      </w:rPr>
      <w:tblPr/>
      <w:tcPr>
        <w:tcBorders>
          <w:top w:val="single" w:sz="4" w:space="0" w:color="D2EBF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2EBF0" w:themeColor="accent2" w:themeTint="97" w:themeShade="95"/>
        <w:sz w:val="22"/>
      </w:rPr>
      <w:tblPr/>
      <w:tcPr>
        <w:tcBorders>
          <w:top w:val="none" w:sz="4" w:space="0" w:color="000000"/>
          <w:left w:val="none" w:sz="4" w:space="0" w:color="000000"/>
          <w:bottom w:val="none" w:sz="4" w:space="0" w:color="000000"/>
          <w:right w:val="single" w:sz="4" w:space="0" w:color="D2EBF0" w:themeColor="accent2" w:themeTint="97"/>
        </w:tcBorders>
        <w:shd w:val="clear" w:color="FFFFFF" w:fill="auto"/>
      </w:tcPr>
    </w:tblStylePr>
    <w:tblStylePr w:type="lastCol">
      <w:rPr>
        <w:rFonts w:ascii="Arial" w:hAnsi="Arial"/>
        <w:i/>
        <w:color w:val="D2EBF0" w:themeColor="accent2" w:themeTint="97" w:themeShade="95"/>
        <w:sz w:val="22"/>
      </w:rPr>
      <w:tblPr/>
      <w:tcPr>
        <w:tcBorders>
          <w:top w:val="none" w:sz="4" w:space="0" w:color="000000"/>
          <w:left w:val="single" w:sz="4" w:space="0" w:color="D2EBF0" w:themeColor="accent2" w:themeTint="97"/>
          <w:bottom w:val="none" w:sz="4" w:space="0" w:color="000000"/>
          <w:right w:val="none" w:sz="4" w:space="0" w:color="000000"/>
        </w:tcBorders>
        <w:shd w:val="clear" w:color="FFFFFF" w:fill="auto"/>
      </w:tcPr>
    </w:tblStylePr>
    <w:tblStylePr w:type="band1Vert">
      <w:tblPr/>
      <w:tcPr>
        <w:shd w:val="clear" w:color="ECF6F8" w:themeColor="accent2" w:themeTint="40" w:fill="ECF6F8" w:themeFill="accent2" w:themeFillTint="40"/>
      </w:tcPr>
    </w:tblStylePr>
    <w:tblStylePr w:type="band1Horz">
      <w:rPr>
        <w:rFonts w:ascii="Arial" w:hAnsi="Arial"/>
        <w:color w:val="D2EBF0" w:themeColor="accent2" w:themeTint="97" w:themeShade="95"/>
        <w:sz w:val="22"/>
      </w:rPr>
      <w:tblPr/>
      <w:tcPr>
        <w:shd w:val="clear" w:color="ECF6F8" w:themeColor="accent2" w:themeTint="40" w:fill="ECF6F8" w:themeFill="accent2" w:themeFillTint="40"/>
      </w:tcPr>
    </w:tblStylePr>
    <w:tblStylePr w:type="band2Horz">
      <w:rPr>
        <w:rFonts w:ascii="Arial" w:hAnsi="Arial"/>
        <w:color w:val="D2EBF0"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969696" w:themeColor="accent3" w:themeTint="98"/>
      </w:tblBorders>
    </w:tblPr>
    <w:tblStylePr w:type="firstRow">
      <w:rPr>
        <w:rFonts w:ascii="Arial" w:hAnsi="Arial"/>
        <w:i/>
        <w:color w:val="969696" w:themeColor="accent3" w:themeTint="98" w:themeShade="95"/>
        <w:sz w:val="22"/>
      </w:rPr>
      <w:tblPr/>
      <w:tcPr>
        <w:tcBorders>
          <w:top w:val="none" w:sz="4" w:space="0" w:color="000000"/>
          <w:left w:val="none" w:sz="4" w:space="0" w:color="000000"/>
          <w:bottom w:val="single" w:sz="4" w:space="0" w:color="969696" w:themeColor="accent3" w:themeTint="98"/>
          <w:right w:val="none" w:sz="4" w:space="0" w:color="000000"/>
        </w:tcBorders>
        <w:shd w:val="clear" w:color="FFFFFF" w:themeColor="light1" w:fill="FFFFFF" w:themeFill="light1"/>
      </w:tcPr>
    </w:tblStylePr>
    <w:tblStylePr w:type="lastRow">
      <w:rPr>
        <w:rFonts w:ascii="Arial" w:hAnsi="Arial"/>
        <w:i/>
        <w:color w:val="969696" w:themeColor="accent3" w:themeTint="98" w:themeShade="95"/>
        <w:sz w:val="22"/>
      </w:rPr>
      <w:tblPr/>
      <w:tcPr>
        <w:tcBorders>
          <w:top w:val="single" w:sz="4" w:space="0" w:color="969696"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69696" w:themeColor="accent3" w:themeTint="98" w:themeShade="95"/>
        <w:sz w:val="22"/>
      </w:rPr>
      <w:tblPr/>
      <w:tcPr>
        <w:tcBorders>
          <w:top w:val="none" w:sz="4" w:space="0" w:color="000000"/>
          <w:left w:val="none" w:sz="4" w:space="0" w:color="000000"/>
          <w:bottom w:val="none" w:sz="4" w:space="0" w:color="000000"/>
          <w:right w:val="single" w:sz="4" w:space="0" w:color="969696" w:themeColor="accent3" w:themeTint="98"/>
        </w:tcBorders>
        <w:shd w:val="clear" w:color="FFFFFF" w:fill="auto"/>
      </w:tcPr>
    </w:tblStylePr>
    <w:tblStylePr w:type="lastCol">
      <w:rPr>
        <w:rFonts w:ascii="Arial" w:hAnsi="Arial"/>
        <w:i/>
        <w:color w:val="969696" w:themeColor="accent3" w:themeTint="98" w:themeShade="95"/>
        <w:sz w:val="22"/>
      </w:rPr>
      <w:tblPr/>
      <w:tcPr>
        <w:tcBorders>
          <w:top w:val="none" w:sz="4" w:space="0" w:color="000000"/>
          <w:left w:val="single" w:sz="4" w:space="0" w:color="969696" w:themeColor="accent3" w:themeTint="98"/>
          <w:bottom w:val="none" w:sz="4" w:space="0" w:color="000000"/>
          <w:right w:val="none" w:sz="4" w:space="0" w:color="000000"/>
        </w:tcBorders>
        <w:shd w:val="clear" w:color="FFFFFF" w:fill="auto"/>
      </w:tcPr>
    </w:tblStylePr>
    <w:tblStylePr w:type="band1Vert">
      <w:tblPr/>
      <w:tcPr>
        <w:shd w:val="clear" w:color="D2D2D2" w:themeColor="accent3" w:themeTint="40" w:fill="D2D2D2" w:themeFill="accent3" w:themeFillTint="40"/>
      </w:tcPr>
    </w:tblStylePr>
    <w:tblStylePr w:type="band1Horz">
      <w:rPr>
        <w:rFonts w:ascii="Arial" w:hAnsi="Arial"/>
        <w:color w:val="969696" w:themeColor="accent3" w:themeTint="98" w:themeShade="95"/>
        <w:sz w:val="22"/>
      </w:rPr>
      <w:tblPr/>
      <w:tcPr>
        <w:shd w:val="clear" w:color="D2D2D2" w:themeColor="accent3" w:themeTint="40" w:fill="D2D2D2" w:themeFill="accent3" w:themeFillTint="40"/>
      </w:tcPr>
    </w:tblStylePr>
    <w:tblStylePr w:type="band2Horz">
      <w:rPr>
        <w:rFonts w:ascii="Arial" w:hAnsi="Arial"/>
        <w:color w:val="969696"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656565" w:themeColor="accent4" w:themeTint="9A"/>
      </w:tblBorders>
    </w:tblPr>
    <w:tblStylePr w:type="firstRow">
      <w:rPr>
        <w:rFonts w:ascii="Arial" w:hAnsi="Arial"/>
        <w:i/>
        <w:color w:val="656565" w:themeColor="accent4" w:themeTint="9A" w:themeShade="95"/>
        <w:sz w:val="22"/>
      </w:rPr>
      <w:tblPr/>
      <w:tcPr>
        <w:tcBorders>
          <w:top w:val="none" w:sz="4" w:space="0" w:color="000000"/>
          <w:left w:val="none" w:sz="4" w:space="0" w:color="000000"/>
          <w:bottom w:val="single" w:sz="4" w:space="0" w:color="656565" w:themeColor="accent4" w:themeTint="9A"/>
          <w:right w:val="none" w:sz="4" w:space="0" w:color="000000"/>
        </w:tcBorders>
        <w:shd w:val="clear" w:color="FFFFFF" w:themeColor="light1" w:fill="FFFFFF" w:themeFill="light1"/>
      </w:tcPr>
    </w:tblStylePr>
    <w:tblStylePr w:type="lastRow">
      <w:rPr>
        <w:rFonts w:ascii="Arial" w:hAnsi="Arial"/>
        <w:i/>
        <w:color w:val="656565" w:themeColor="accent4" w:themeTint="9A" w:themeShade="95"/>
        <w:sz w:val="22"/>
      </w:rPr>
      <w:tblPr/>
      <w:tcPr>
        <w:tcBorders>
          <w:top w:val="single" w:sz="4" w:space="0" w:color="6565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56565" w:themeColor="accent4" w:themeTint="9A" w:themeShade="95"/>
        <w:sz w:val="22"/>
      </w:rPr>
      <w:tblPr/>
      <w:tcPr>
        <w:tcBorders>
          <w:top w:val="none" w:sz="4" w:space="0" w:color="000000"/>
          <w:left w:val="none" w:sz="4" w:space="0" w:color="000000"/>
          <w:bottom w:val="none" w:sz="4" w:space="0" w:color="000000"/>
          <w:right w:val="single" w:sz="4" w:space="0" w:color="656565" w:themeColor="accent4" w:themeTint="9A"/>
        </w:tcBorders>
        <w:shd w:val="clear" w:color="FFFFFF" w:fill="auto"/>
      </w:tcPr>
    </w:tblStylePr>
    <w:tblStylePr w:type="lastCol">
      <w:rPr>
        <w:rFonts w:ascii="Arial" w:hAnsi="Arial"/>
        <w:i/>
        <w:color w:val="656565" w:themeColor="accent4" w:themeTint="9A" w:themeShade="95"/>
        <w:sz w:val="22"/>
      </w:rPr>
      <w:tblPr/>
      <w:tcPr>
        <w:tcBorders>
          <w:top w:val="none" w:sz="4" w:space="0" w:color="000000"/>
          <w:left w:val="single" w:sz="4" w:space="0" w:color="656565" w:themeColor="accent4" w:themeTint="9A"/>
          <w:bottom w:val="none" w:sz="4" w:space="0" w:color="000000"/>
          <w:right w:val="none" w:sz="4" w:space="0" w:color="000000"/>
        </w:tcBorders>
        <w:shd w:val="clear" w:color="FFFFFF" w:fill="auto"/>
      </w:tcPr>
    </w:tblStylePr>
    <w:tblStylePr w:type="band1Vert">
      <w:tblPr/>
      <w:tcPr>
        <w:shd w:val="clear" w:color="BFBFBF" w:themeColor="accent4" w:themeTint="40" w:fill="BFBFBF" w:themeFill="accent4" w:themeFillTint="40"/>
      </w:tcPr>
    </w:tblStylePr>
    <w:tblStylePr w:type="band1Horz">
      <w:rPr>
        <w:rFonts w:ascii="Arial" w:hAnsi="Arial"/>
        <w:color w:val="656565" w:themeColor="accent4" w:themeTint="9A" w:themeShade="95"/>
        <w:sz w:val="22"/>
      </w:rPr>
      <w:tblPr/>
      <w:tcPr>
        <w:shd w:val="clear" w:color="BFBFBF" w:themeColor="accent4" w:themeTint="40" w:fill="BFBFBF" w:themeFill="accent4" w:themeFillTint="40"/>
      </w:tcPr>
    </w:tblStylePr>
    <w:tblStylePr w:type="band2Horz">
      <w:rPr>
        <w:rFonts w:ascii="Arial" w:hAnsi="Arial"/>
        <w:color w:val="6565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656565" w:themeColor="accent5" w:themeTint="9A"/>
      </w:tblBorders>
    </w:tblPr>
    <w:tblStylePr w:type="firstRow">
      <w:rPr>
        <w:rFonts w:ascii="Arial" w:hAnsi="Arial"/>
        <w:i/>
        <w:color w:val="656565" w:themeColor="accent5" w:themeTint="9A" w:themeShade="95"/>
        <w:sz w:val="22"/>
      </w:rPr>
      <w:tblPr/>
      <w:tcPr>
        <w:tcBorders>
          <w:top w:val="none" w:sz="4" w:space="0" w:color="000000"/>
          <w:left w:val="none" w:sz="4" w:space="0" w:color="000000"/>
          <w:bottom w:val="single" w:sz="4" w:space="0" w:color="656565" w:themeColor="accent5" w:themeTint="9A"/>
          <w:right w:val="none" w:sz="4" w:space="0" w:color="000000"/>
        </w:tcBorders>
        <w:shd w:val="clear" w:color="FFFFFF" w:themeColor="light1" w:fill="FFFFFF" w:themeFill="light1"/>
      </w:tcPr>
    </w:tblStylePr>
    <w:tblStylePr w:type="lastRow">
      <w:rPr>
        <w:rFonts w:ascii="Arial" w:hAnsi="Arial"/>
        <w:i/>
        <w:color w:val="656565" w:themeColor="accent5" w:themeTint="9A" w:themeShade="95"/>
        <w:sz w:val="22"/>
      </w:rPr>
      <w:tblPr/>
      <w:tcPr>
        <w:tcBorders>
          <w:top w:val="single" w:sz="4" w:space="0" w:color="65656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56565" w:themeColor="accent5" w:themeTint="9A" w:themeShade="95"/>
        <w:sz w:val="22"/>
      </w:rPr>
      <w:tblPr/>
      <w:tcPr>
        <w:tcBorders>
          <w:top w:val="none" w:sz="4" w:space="0" w:color="000000"/>
          <w:left w:val="none" w:sz="4" w:space="0" w:color="000000"/>
          <w:bottom w:val="none" w:sz="4" w:space="0" w:color="000000"/>
          <w:right w:val="single" w:sz="4" w:space="0" w:color="656565" w:themeColor="accent5" w:themeTint="9A"/>
        </w:tcBorders>
        <w:shd w:val="clear" w:color="FFFFFF" w:fill="auto"/>
      </w:tcPr>
    </w:tblStylePr>
    <w:tblStylePr w:type="lastCol">
      <w:rPr>
        <w:rFonts w:ascii="Arial" w:hAnsi="Arial"/>
        <w:i/>
        <w:color w:val="656565" w:themeColor="accent5" w:themeTint="9A" w:themeShade="95"/>
        <w:sz w:val="22"/>
      </w:rPr>
      <w:tblPr/>
      <w:tcPr>
        <w:tcBorders>
          <w:top w:val="none" w:sz="4" w:space="0" w:color="000000"/>
          <w:left w:val="single" w:sz="4" w:space="0" w:color="656565" w:themeColor="accent5" w:themeTint="9A"/>
          <w:bottom w:val="none" w:sz="4" w:space="0" w:color="000000"/>
          <w:right w:val="none" w:sz="4" w:space="0" w:color="000000"/>
        </w:tcBorders>
        <w:shd w:val="clear" w:color="FFFFFF" w:fill="auto"/>
      </w:tcPr>
    </w:tblStylePr>
    <w:tblStylePr w:type="band1Vert">
      <w:tblPr/>
      <w:tcPr>
        <w:shd w:val="clear" w:color="BFBFBF" w:themeColor="accent5" w:themeTint="40" w:fill="BFBFBF" w:themeFill="accent5" w:themeFillTint="40"/>
      </w:tcPr>
    </w:tblStylePr>
    <w:tblStylePr w:type="band1Horz">
      <w:rPr>
        <w:rFonts w:ascii="Arial" w:hAnsi="Arial"/>
        <w:color w:val="656565" w:themeColor="accent5" w:themeTint="9A" w:themeShade="95"/>
        <w:sz w:val="22"/>
      </w:rPr>
      <w:tblPr/>
      <w:tcPr>
        <w:shd w:val="clear" w:color="BFBFBF" w:themeColor="accent5" w:themeTint="40" w:fill="BFBFBF" w:themeFill="accent5" w:themeFillTint="40"/>
      </w:tcPr>
    </w:tblStylePr>
    <w:tblStylePr w:type="band2Horz">
      <w:rPr>
        <w:rFonts w:ascii="Arial" w:hAnsi="Arial"/>
        <w:color w:val="65656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676767" w:themeColor="accent6" w:themeTint="98"/>
      </w:tblBorders>
    </w:tblPr>
    <w:tblStylePr w:type="firstRow">
      <w:rPr>
        <w:rFonts w:ascii="Arial" w:hAnsi="Arial"/>
        <w:i/>
        <w:color w:val="676767" w:themeColor="accent6" w:themeTint="98" w:themeShade="95"/>
        <w:sz w:val="22"/>
      </w:rPr>
      <w:tblPr/>
      <w:tcPr>
        <w:tcBorders>
          <w:top w:val="none" w:sz="4" w:space="0" w:color="000000"/>
          <w:left w:val="none" w:sz="4" w:space="0" w:color="000000"/>
          <w:bottom w:val="single" w:sz="4" w:space="0" w:color="676767" w:themeColor="accent6" w:themeTint="98"/>
          <w:right w:val="none" w:sz="4" w:space="0" w:color="000000"/>
        </w:tcBorders>
        <w:shd w:val="clear" w:color="FFFFFF" w:themeColor="light1" w:fill="FFFFFF" w:themeFill="light1"/>
      </w:tcPr>
    </w:tblStylePr>
    <w:tblStylePr w:type="lastRow">
      <w:rPr>
        <w:rFonts w:ascii="Arial" w:hAnsi="Arial"/>
        <w:i/>
        <w:color w:val="676767" w:themeColor="accent6" w:themeTint="98" w:themeShade="95"/>
        <w:sz w:val="22"/>
      </w:rPr>
      <w:tblPr/>
      <w:tcPr>
        <w:tcBorders>
          <w:top w:val="single" w:sz="4" w:space="0" w:color="676767"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76767" w:themeColor="accent6" w:themeTint="98" w:themeShade="95"/>
        <w:sz w:val="22"/>
      </w:rPr>
      <w:tblPr/>
      <w:tcPr>
        <w:tcBorders>
          <w:top w:val="none" w:sz="4" w:space="0" w:color="000000"/>
          <w:left w:val="none" w:sz="4" w:space="0" w:color="000000"/>
          <w:bottom w:val="none" w:sz="4" w:space="0" w:color="000000"/>
          <w:right w:val="single" w:sz="4" w:space="0" w:color="676767" w:themeColor="accent6" w:themeTint="98"/>
        </w:tcBorders>
        <w:shd w:val="clear" w:color="FFFFFF" w:fill="auto"/>
      </w:tcPr>
    </w:tblStylePr>
    <w:tblStylePr w:type="lastCol">
      <w:rPr>
        <w:rFonts w:ascii="Arial" w:hAnsi="Arial"/>
        <w:i/>
        <w:color w:val="676767" w:themeColor="accent6" w:themeTint="98" w:themeShade="95"/>
        <w:sz w:val="22"/>
      </w:rPr>
      <w:tblPr/>
      <w:tcPr>
        <w:tcBorders>
          <w:top w:val="none" w:sz="4" w:space="0" w:color="000000"/>
          <w:left w:val="single" w:sz="4" w:space="0" w:color="676767" w:themeColor="accent6" w:themeTint="98"/>
          <w:bottom w:val="none" w:sz="4" w:space="0" w:color="000000"/>
          <w:right w:val="none" w:sz="4" w:space="0" w:color="000000"/>
        </w:tcBorders>
        <w:shd w:val="clear" w:color="FFFFFF" w:fill="auto"/>
      </w:tcPr>
    </w:tblStylePr>
    <w:tblStylePr w:type="band1Vert">
      <w:tblPr/>
      <w:tcPr>
        <w:shd w:val="clear" w:color="BFBFBF" w:themeColor="accent6" w:themeTint="40" w:fill="BFBFBF" w:themeFill="accent6" w:themeFillTint="40"/>
      </w:tcPr>
    </w:tblStylePr>
    <w:tblStylePr w:type="band1Horz">
      <w:rPr>
        <w:rFonts w:ascii="Arial" w:hAnsi="Arial"/>
        <w:color w:val="676767" w:themeColor="accent6" w:themeTint="98" w:themeShade="95"/>
        <w:sz w:val="22"/>
      </w:rPr>
      <w:tblPr/>
      <w:tcPr>
        <w:shd w:val="clear" w:color="BFBFBF" w:themeColor="accent6" w:themeTint="40" w:fill="BFBFBF" w:themeFill="accent6" w:themeFillTint="40"/>
      </w:tcPr>
    </w:tblStylePr>
    <w:tblStylePr w:type="band2Horz">
      <w:rPr>
        <w:rFonts w:ascii="Arial" w:hAnsi="Arial"/>
        <w:color w:val="676767"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EF69B8" w:themeColor="text1" w:themeTint="80" w:fill="EF69B8" w:themeFill="text1" w:themeFillTint="80"/>
      </w:tcPr>
    </w:tblStylePr>
    <w:tblStylePr w:type="lastRow">
      <w:rPr>
        <w:rFonts w:ascii="Arial" w:hAnsi="Arial"/>
        <w:color w:val="F2F2F2"/>
        <w:sz w:val="22"/>
      </w:rPr>
      <w:tblPr/>
      <w:tcPr>
        <w:shd w:val="clear" w:color="EF69B8" w:themeColor="text1" w:themeTint="80" w:fill="EF69B8" w:themeFill="text1" w:themeFillTint="80"/>
      </w:tcPr>
    </w:tblStylePr>
    <w:tblStylePr w:type="firstCol">
      <w:rPr>
        <w:rFonts w:ascii="Arial" w:hAnsi="Arial"/>
        <w:color w:val="F2F2F2"/>
        <w:sz w:val="22"/>
      </w:rPr>
      <w:tblPr/>
      <w:tcPr>
        <w:shd w:val="clear" w:color="EF69B8" w:themeColor="text1" w:themeTint="80" w:fill="EF69B8" w:themeFill="text1" w:themeFillTint="80"/>
      </w:tcPr>
    </w:tblStylePr>
    <w:tblStylePr w:type="lastCol">
      <w:rPr>
        <w:rFonts w:ascii="Arial" w:hAnsi="Arial"/>
        <w:color w:val="F2F2F2"/>
        <w:sz w:val="22"/>
      </w:rPr>
      <w:tblPr/>
      <w:tcPr>
        <w:shd w:val="clear" w:color="EF69B8" w:themeColor="text1" w:themeTint="80" w:fill="EF69B8"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DEFF7" w:themeColor="text1" w:themeTint="0D" w:fill="FDEFF7"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DEFF7" w:themeColor="text1" w:themeTint="0D" w:fill="FDEFF7"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5B1D1D" w:themeColor="accent1" w:themeTint="EA" w:fill="5B1D1D" w:themeFill="accent1" w:themeFillTint="EA"/>
      </w:tcPr>
    </w:tblStylePr>
    <w:tblStylePr w:type="lastRow">
      <w:rPr>
        <w:rFonts w:ascii="Arial" w:hAnsi="Arial"/>
        <w:color w:val="F2F2F2"/>
        <w:sz w:val="22"/>
      </w:rPr>
      <w:tblPr/>
      <w:tcPr>
        <w:shd w:val="clear" w:color="5B1D1D" w:themeColor="accent1" w:themeTint="EA" w:fill="5B1D1D" w:themeFill="accent1" w:themeFillTint="EA"/>
      </w:tcPr>
    </w:tblStylePr>
    <w:tblStylePr w:type="firstCol">
      <w:rPr>
        <w:rFonts w:ascii="Arial" w:hAnsi="Arial"/>
        <w:color w:val="F2F2F2"/>
        <w:sz w:val="22"/>
      </w:rPr>
      <w:tblPr/>
      <w:tcPr>
        <w:shd w:val="clear" w:color="5B1D1D" w:themeColor="accent1" w:themeTint="EA" w:fill="5B1D1D" w:themeFill="accent1" w:themeFillTint="EA"/>
      </w:tcPr>
    </w:tblStylePr>
    <w:tblStylePr w:type="lastCol">
      <w:rPr>
        <w:rFonts w:ascii="Arial" w:hAnsi="Arial"/>
        <w:color w:val="F2F2F2"/>
        <w:sz w:val="22"/>
      </w:rPr>
      <w:tblPr/>
      <w:tcPr>
        <w:shd w:val="clear" w:color="5B1D1D" w:themeColor="accent1" w:themeTint="EA" w:fill="5B1D1D"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DE9A9A" w:themeColor="accent1" w:themeTint="50" w:fill="DE9A9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DE9A9A" w:themeColor="accent1" w:themeTint="50" w:fill="DE9A9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D2EBF0" w:themeColor="accent2" w:themeTint="97" w:fill="D2EBF0" w:themeFill="accent2" w:themeFillTint="97"/>
      </w:tcPr>
    </w:tblStylePr>
    <w:tblStylePr w:type="lastRow">
      <w:rPr>
        <w:rFonts w:ascii="Arial" w:hAnsi="Arial"/>
        <w:color w:val="F2F2F2"/>
        <w:sz w:val="22"/>
      </w:rPr>
      <w:tblPr/>
      <w:tcPr>
        <w:shd w:val="clear" w:color="D2EBF0" w:themeColor="accent2" w:themeTint="97" w:fill="D2EBF0" w:themeFill="accent2" w:themeFillTint="97"/>
      </w:tcPr>
    </w:tblStylePr>
    <w:tblStylePr w:type="firstCol">
      <w:rPr>
        <w:rFonts w:ascii="Arial" w:hAnsi="Arial"/>
        <w:color w:val="F2F2F2"/>
        <w:sz w:val="22"/>
      </w:rPr>
      <w:tblPr/>
      <w:tcPr>
        <w:shd w:val="clear" w:color="D2EBF0" w:themeColor="accent2" w:themeTint="97" w:fill="D2EBF0" w:themeFill="accent2" w:themeFillTint="97"/>
      </w:tcPr>
    </w:tblStylePr>
    <w:tblStylePr w:type="lastCol">
      <w:rPr>
        <w:rFonts w:ascii="Arial" w:hAnsi="Arial"/>
        <w:color w:val="F2F2F2"/>
        <w:sz w:val="22"/>
      </w:rPr>
      <w:tblPr/>
      <w:tcPr>
        <w:shd w:val="clear" w:color="D2EBF0" w:themeColor="accent2" w:themeTint="97" w:fill="D2EBF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0F8FA" w:themeColor="accent2" w:themeTint="32" w:fill="F0F8FA"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0F8FA" w:themeColor="accent2" w:themeTint="32" w:fill="F0F8FA"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4F4F4F" w:themeColor="accent3" w:themeTint="FE" w:fill="4F4F4F" w:themeFill="accent3" w:themeFillTint="FE"/>
      </w:tcPr>
    </w:tblStylePr>
    <w:tblStylePr w:type="lastRow">
      <w:rPr>
        <w:rFonts w:ascii="Arial" w:hAnsi="Arial"/>
        <w:color w:val="F2F2F2"/>
        <w:sz w:val="22"/>
      </w:rPr>
      <w:tblPr/>
      <w:tcPr>
        <w:shd w:val="clear" w:color="4F4F4F" w:themeColor="accent3" w:themeTint="FE" w:fill="4F4F4F" w:themeFill="accent3" w:themeFillTint="FE"/>
      </w:tcPr>
    </w:tblStylePr>
    <w:tblStylePr w:type="firstCol">
      <w:rPr>
        <w:rFonts w:ascii="Arial" w:hAnsi="Arial"/>
        <w:color w:val="F2F2F2"/>
        <w:sz w:val="22"/>
      </w:rPr>
      <w:tblPr/>
      <w:tcPr>
        <w:shd w:val="clear" w:color="4F4F4F" w:themeColor="accent3" w:themeTint="FE" w:fill="4F4F4F" w:themeFill="accent3" w:themeFillTint="FE"/>
      </w:tcPr>
    </w:tblStylePr>
    <w:tblStylePr w:type="lastCol">
      <w:rPr>
        <w:rFonts w:ascii="Arial" w:hAnsi="Arial"/>
        <w:color w:val="F2F2F2"/>
        <w:sz w:val="22"/>
      </w:rPr>
      <w:tblPr/>
      <w:tcPr>
        <w:shd w:val="clear" w:color="4F4F4F" w:themeColor="accent3" w:themeTint="FE" w:fill="4F4F4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DBDBDB" w:themeColor="accent3" w:themeTint="34" w:fill="DBDBDB"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DBDBDB" w:themeColor="accent3" w:themeTint="34" w:fill="DBDBDB"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656565" w:themeColor="accent4" w:themeTint="9A" w:fill="656565" w:themeFill="accent4" w:themeFillTint="9A"/>
      </w:tcPr>
    </w:tblStylePr>
    <w:tblStylePr w:type="lastRow">
      <w:rPr>
        <w:rFonts w:ascii="Arial" w:hAnsi="Arial"/>
        <w:color w:val="F2F2F2"/>
        <w:sz w:val="22"/>
      </w:rPr>
      <w:tblPr/>
      <w:tcPr>
        <w:shd w:val="clear" w:color="656565" w:themeColor="accent4" w:themeTint="9A" w:fill="656565" w:themeFill="accent4" w:themeFillTint="9A"/>
      </w:tcPr>
    </w:tblStylePr>
    <w:tblStylePr w:type="firstCol">
      <w:rPr>
        <w:rFonts w:ascii="Arial" w:hAnsi="Arial"/>
        <w:color w:val="F2F2F2"/>
        <w:sz w:val="22"/>
      </w:rPr>
      <w:tblPr/>
      <w:tcPr>
        <w:shd w:val="clear" w:color="656565" w:themeColor="accent4" w:themeTint="9A" w:fill="656565" w:themeFill="accent4" w:themeFillTint="9A"/>
      </w:tcPr>
    </w:tblStylePr>
    <w:tblStylePr w:type="lastCol">
      <w:rPr>
        <w:rFonts w:ascii="Arial" w:hAnsi="Arial"/>
        <w:color w:val="F2F2F2"/>
        <w:sz w:val="22"/>
      </w:rPr>
      <w:tblPr/>
      <w:tcPr>
        <w:shd w:val="clear" w:color="656565" w:themeColor="accent4" w:themeTint="9A" w:fill="6565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BCBCB" w:themeColor="accent4" w:themeTint="34" w:fill="CBCB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CBCB" w:themeColor="accent4" w:themeTint="34" w:fill="CBCB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000000" w:themeColor="accent5" w:fill="000000" w:themeFill="accent5"/>
      </w:tcPr>
    </w:tblStylePr>
    <w:tblStylePr w:type="lastRow">
      <w:rPr>
        <w:rFonts w:ascii="Arial" w:hAnsi="Arial"/>
        <w:color w:val="F2F2F2"/>
        <w:sz w:val="22"/>
      </w:rPr>
      <w:tblPr/>
      <w:tcPr>
        <w:shd w:val="clear" w:color="000000" w:themeColor="accent5" w:fill="000000" w:themeFill="accent5"/>
      </w:tcPr>
    </w:tblStylePr>
    <w:tblStylePr w:type="firstCol">
      <w:rPr>
        <w:rFonts w:ascii="Arial" w:hAnsi="Arial"/>
        <w:color w:val="F2F2F2"/>
        <w:sz w:val="22"/>
      </w:rPr>
      <w:tblPr/>
      <w:tcPr>
        <w:shd w:val="clear" w:color="000000" w:themeColor="accent5" w:fill="000000" w:themeFill="accent5"/>
      </w:tcPr>
    </w:tblStylePr>
    <w:tblStylePr w:type="lastCol">
      <w:rPr>
        <w:rFonts w:ascii="Arial" w:hAnsi="Arial"/>
        <w:color w:val="F2F2F2"/>
        <w:sz w:val="22"/>
      </w:rPr>
      <w:tblPr/>
      <w:tcPr>
        <w:shd w:val="clear" w:color="000000" w:themeColor="accent5" w:fill="00000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CBCBCB" w:themeColor="accent5" w:themeTint="34" w:fill="CBCBC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CBCB" w:themeColor="accent5" w:themeTint="34" w:fill="CBCBCB"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000000" w:themeColor="accent6" w:fill="000000" w:themeFill="accent6"/>
      </w:tcPr>
    </w:tblStylePr>
    <w:tblStylePr w:type="lastRow">
      <w:rPr>
        <w:rFonts w:ascii="Arial" w:hAnsi="Arial"/>
        <w:color w:val="F2F2F2"/>
        <w:sz w:val="22"/>
      </w:rPr>
      <w:tblPr/>
      <w:tcPr>
        <w:shd w:val="clear" w:color="000000" w:themeColor="accent6" w:fill="000000" w:themeFill="accent6"/>
      </w:tcPr>
    </w:tblStylePr>
    <w:tblStylePr w:type="firstCol">
      <w:rPr>
        <w:rFonts w:ascii="Arial" w:hAnsi="Arial"/>
        <w:color w:val="F2F2F2"/>
        <w:sz w:val="22"/>
      </w:rPr>
      <w:tblPr/>
      <w:tcPr>
        <w:shd w:val="clear" w:color="000000" w:themeColor="accent6" w:fill="000000" w:themeFill="accent6"/>
      </w:tcPr>
    </w:tblStylePr>
    <w:tblStylePr w:type="lastCol">
      <w:rPr>
        <w:rFonts w:ascii="Arial" w:hAnsi="Arial"/>
        <w:color w:val="F2F2F2"/>
        <w:sz w:val="22"/>
      </w:rPr>
      <w:tblPr/>
      <w:tcPr>
        <w:shd w:val="clear" w:color="000000" w:themeColor="accent6" w:fill="000000" w:themeFill="accent6"/>
      </w:tcPr>
    </w:tblStylePr>
    <w:tblStylePr w:type="band1Vert">
      <w:rPr>
        <w:rFonts w:ascii="Arial" w:hAnsi="Arial"/>
        <w:color w:val="404040"/>
        <w:sz w:val="22"/>
      </w:rPr>
    </w:tblStylePr>
    <w:tblStylePr w:type="band2Vert">
      <w:rPr>
        <w:rFonts w:ascii="Arial" w:hAnsi="Arial"/>
        <w:color w:val="404040"/>
        <w:sz w:val="22"/>
      </w:rPr>
      <w:tblPr/>
      <w:tcPr>
        <w:shd w:val="clear" w:color="CBCBCB" w:themeColor="accent6" w:themeTint="34" w:fill="CBCBCB"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CBCB" w:themeColor="accent6" w:themeTint="34" w:fill="CBCBCB"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EB3DA3" w:themeColor="text1" w:themeTint="A6"/>
        <w:left w:val="single" w:sz="4" w:space="0" w:color="EB3DA3" w:themeColor="text1" w:themeTint="A6"/>
        <w:bottom w:val="single" w:sz="4" w:space="0" w:color="EB3DA3" w:themeColor="text1" w:themeTint="A6"/>
        <w:right w:val="single" w:sz="4" w:space="0" w:color="EB3DA3" w:themeColor="text1" w:themeTint="A6"/>
        <w:insideH w:val="single" w:sz="4" w:space="0" w:color="EB3DA3" w:themeColor="text1" w:themeTint="A6"/>
        <w:insideV w:val="single" w:sz="4" w:space="0" w:color="EB3DA3" w:themeColor="text1" w:themeTint="A6"/>
      </w:tblBorders>
    </w:tblPr>
    <w:tblStylePr w:type="firstRow">
      <w:rPr>
        <w:rFonts w:ascii="Arial" w:hAnsi="Arial"/>
        <w:color w:val="F2F2F2"/>
        <w:sz w:val="22"/>
      </w:rPr>
      <w:tblPr/>
      <w:tcPr>
        <w:shd w:val="clear" w:color="EF69B8" w:themeColor="text1" w:themeTint="80" w:fill="EF69B8" w:themeFill="text1" w:themeFillTint="80"/>
      </w:tcPr>
    </w:tblStylePr>
    <w:tblStylePr w:type="lastRow">
      <w:rPr>
        <w:rFonts w:ascii="Arial" w:hAnsi="Arial"/>
        <w:color w:val="F2F2F2"/>
        <w:sz w:val="22"/>
      </w:rPr>
      <w:tblPr/>
      <w:tcPr>
        <w:shd w:val="clear" w:color="EF69B8" w:themeColor="text1" w:themeTint="80" w:fill="EF69B8" w:themeFill="text1" w:themeFillTint="80"/>
      </w:tcPr>
    </w:tblStylePr>
    <w:tblStylePr w:type="firstCol">
      <w:rPr>
        <w:rFonts w:ascii="Arial" w:hAnsi="Arial"/>
        <w:color w:val="F2F2F2"/>
        <w:sz w:val="22"/>
      </w:rPr>
      <w:tblPr/>
      <w:tcPr>
        <w:shd w:val="clear" w:color="EF69B8" w:themeColor="text1" w:themeTint="80" w:fill="EF69B8" w:themeFill="text1" w:themeFillTint="80"/>
      </w:tcPr>
    </w:tblStylePr>
    <w:tblStylePr w:type="lastCol">
      <w:rPr>
        <w:rFonts w:ascii="Arial" w:hAnsi="Arial"/>
        <w:color w:val="F2F2F2"/>
        <w:sz w:val="22"/>
      </w:rPr>
      <w:tblPr/>
      <w:tcPr>
        <w:shd w:val="clear" w:color="EF69B8" w:themeColor="text1" w:themeTint="80" w:fill="EF69B8"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DEFF7" w:themeColor="text1" w:themeTint="0D" w:fill="FDEFF7"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DEFF7" w:themeColor="text1" w:themeTint="0D" w:fill="FDEFF7"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250C0C" w:themeColor="accent1" w:themeShade="95"/>
        <w:left w:val="single" w:sz="4" w:space="0" w:color="250C0C" w:themeColor="accent1" w:themeShade="95"/>
        <w:bottom w:val="single" w:sz="4" w:space="0" w:color="250C0C" w:themeColor="accent1" w:themeShade="95"/>
        <w:right w:val="single" w:sz="4" w:space="0" w:color="250C0C" w:themeColor="accent1" w:themeShade="95"/>
        <w:insideH w:val="single" w:sz="4" w:space="0" w:color="250C0C" w:themeColor="accent1" w:themeShade="95"/>
        <w:insideV w:val="single" w:sz="4" w:space="0" w:color="250C0C" w:themeColor="accent1" w:themeShade="95"/>
      </w:tblBorders>
    </w:tblPr>
    <w:tblStylePr w:type="firstRow">
      <w:rPr>
        <w:rFonts w:ascii="Arial" w:hAnsi="Arial"/>
        <w:color w:val="F2F2F2"/>
        <w:sz w:val="22"/>
      </w:rPr>
      <w:tblPr/>
      <w:tcPr>
        <w:shd w:val="clear" w:color="5B1D1D" w:themeColor="accent1" w:themeTint="EA" w:fill="5B1D1D" w:themeFill="accent1" w:themeFillTint="EA"/>
      </w:tcPr>
    </w:tblStylePr>
    <w:tblStylePr w:type="lastRow">
      <w:rPr>
        <w:rFonts w:ascii="Arial" w:hAnsi="Arial"/>
        <w:color w:val="F2F2F2"/>
        <w:sz w:val="22"/>
      </w:rPr>
      <w:tblPr/>
      <w:tcPr>
        <w:shd w:val="clear" w:color="5B1D1D" w:themeColor="accent1" w:themeTint="EA" w:fill="5B1D1D" w:themeFill="accent1" w:themeFillTint="EA"/>
      </w:tcPr>
    </w:tblStylePr>
    <w:tblStylePr w:type="firstCol">
      <w:rPr>
        <w:rFonts w:ascii="Arial" w:hAnsi="Arial"/>
        <w:color w:val="F2F2F2"/>
        <w:sz w:val="22"/>
      </w:rPr>
      <w:tblPr/>
      <w:tcPr>
        <w:shd w:val="clear" w:color="5B1D1D" w:themeColor="accent1" w:themeTint="EA" w:fill="5B1D1D" w:themeFill="accent1" w:themeFillTint="EA"/>
      </w:tcPr>
    </w:tblStylePr>
    <w:tblStylePr w:type="lastCol">
      <w:rPr>
        <w:rFonts w:ascii="Arial" w:hAnsi="Arial"/>
        <w:color w:val="F2F2F2"/>
        <w:sz w:val="22"/>
      </w:rPr>
      <w:tblPr/>
      <w:tcPr>
        <w:shd w:val="clear" w:color="5B1D1D" w:themeColor="accent1" w:themeTint="EA" w:fill="5B1D1D"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DE9A9A" w:themeColor="accent1" w:themeTint="50" w:fill="DE9A9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DE9A9A" w:themeColor="accent1" w:themeTint="50" w:fill="DE9A9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3BA2B3" w:themeColor="accent2" w:themeShade="95"/>
        <w:left w:val="single" w:sz="4" w:space="0" w:color="3BA2B3" w:themeColor="accent2" w:themeShade="95"/>
        <w:bottom w:val="single" w:sz="4" w:space="0" w:color="3BA2B3" w:themeColor="accent2" w:themeShade="95"/>
        <w:right w:val="single" w:sz="4" w:space="0" w:color="3BA2B3" w:themeColor="accent2" w:themeShade="95"/>
        <w:insideH w:val="single" w:sz="4" w:space="0" w:color="3BA2B3" w:themeColor="accent2" w:themeShade="95"/>
        <w:insideV w:val="single" w:sz="4" w:space="0" w:color="3BA2B3" w:themeColor="accent2" w:themeShade="95"/>
      </w:tblBorders>
    </w:tblPr>
    <w:tblStylePr w:type="firstRow">
      <w:rPr>
        <w:rFonts w:ascii="Arial" w:hAnsi="Arial"/>
        <w:color w:val="F2F2F2"/>
        <w:sz w:val="22"/>
      </w:rPr>
      <w:tblPr/>
      <w:tcPr>
        <w:shd w:val="clear" w:color="D2EBF0" w:themeColor="accent2" w:themeTint="97" w:fill="D2EBF0" w:themeFill="accent2" w:themeFillTint="97"/>
      </w:tcPr>
    </w:tblStylePr>
    <w:tblStylePr w:type="lastRow">
      <w:rPr>
        <w:rFonts w:ascii="Arial" w:hAnsi="Arial"/>
        <w:color w:val="F2F2F2"/>
        <w:sz w:val="22"/>
      </w:rPr>
      <w:tblPr/>
      <w:tcPr>
        <w:shd w:val="clear" w:color="D2EBF0" w:themeColor="accent2" w:themeTint="97" w:fill="D2EBF0" w:themeFill="accent2" w:themeFillTint="97"/>
      </w:tcPr>
    </w:tblStylePr>
    <w:tblStylePr w:type="firstCol">
      <w:rPr>
        <w:rFonts w:ascii="Arial" w:hAnsi="Arial"/>
        <w:color w:val="F2F2F2"/>
        <w:sz w:val="22"/>
      </w:rPr>
      <w:tblPr/>
      <w:tcPr>
        <w:shd w:val="clear" w:color="D2EBF0" w:themeColor="accent2" w:themeTint="97" w:fill="D2EBF0" w:themeFill="accent2" w:themeFillTint="97"/>
      </w:tcPr>
    </w:tblStylePr>
    <w:tblStylePr w:type="lastCol">
      <w:rPr>
        <w:rFonts w:ascii="Arial" w:hAnsi="Arial"/>
        <w:color w:val="F2F2F2"/>
        <w:sz w:val="22"/>
      </w:rPr>
      <w:tblPr/>
      <w:tcPr>
        <w:shd w:val="clear" w:color="D2EBF0" w:themeColor="accent2" w:themeTint="97" w:fill="D2EBF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0F8FA" w:themeColor="accent2" w:themeTint="32" w:fill="F0F8FA"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0F8FA" w:themeColor="accent2" w:themeTint="32" w:fill="F0F8FA"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2E2E2E" w:themeColor="accent3" w:themeShade="95"/>
        <w:left w:val="single" w:sz="4" w:space="0" w:color="2E2E2E" w:themeColor="accent3" w:themeShade="95"/>
        <w:bottom w:val="single" w:sz="4" w:space="0" w:color="2E2E2E" w:themeColor="accent3" w:themeShade="95"/>
        <w:right w:val="single" w:sz="4" w:space="0" w:color="2E2E2E" w:themeColor="accent3" w:themeShade="95"/>
        <w:insideH w:val="single" w:sz="4" w:space="0" w:color="2E2E2E" w:themeColor="accent3" w:themeShade="95"/>
        <w:insideV w:val="single" w:sz="4" w:space="0" w:color="2E2E2E" w:themeColor="accent3" w:themeShade="95"/>
      </w:tblBorders>
    </w:tblPr>
    <w:tblStylePr w:type="firstRow">
      <w:rPr>
        <w:rFonts w:ascii="Arial" w:hAnsi="Arial"/>
        <w:color w:val="F2F2F2"/>
        <w:sz w:val="22"/>
      </w:rPr>
      <w:tblPr/>
      <w:tcPr>
        <w:shd w:val="clear" w:color="4F4F4F" w:themeColor="accent3" w:themeTint="FE" w:fill="4F4F4F" w:themeFill="accent3" w:themeFillTint="FE"/>
      </w:tcPr>
    </w:tblStylePr>
    <w:tblStylePr w:type="lastRow">
      <w:rPr>
        <w:rFonts w:ascii="Arial" w:hAnsi="Arial"/>
        <w:color w:val="F2F2F2"/>
        <w:sz w:val="22"/>
      </w:rPr>
      <w:tblPr/>
      <w:tcPr>
        <w:shd w:val="clear" w:color="4F4F4F" w:themeColor="accent3" w:themeTint="FE" w:fill="4F4F4F" w:themeFill="accent3" w:themeFillTint="FE"/>
      </w:tcPr>
    </w:tblStylePr>
    <w:tblStylePr w:type="firstCol">
      <w:rPr>
        <w:rFonts w:ascii="Arial" w:hAnsi="Arial"/>
        <w:color w:val="F2F2F2"/>
        <w:sz w:val="22"/>
      </w:rPr>
      <w:tblPr/>
      <w:tcPr>
        <w:shd w:val="clear" w:color="4F4F4F" w:themeColor="accent3" w:themeTint="FE" w:fill="4F4F4F" w:themeFill="accent3" w:themeFillTint="FE"/>
      </w:tcPr>
    </w:tblStylePr>
    <w:tblStylePr w:type="lastCol">
      <w:rPr>
        <w:rFonts w:ascii="Arial" w:hAnsi="Arial"/>
        <w:color w:val="F2F2F2"/>
        <w:sz w:val="22"/>
      </w:rPr>
      <w:tblPr/>
      <w:tcPr>
        <w:shd w:val="clear" w:color="4F4F4F" w:themeColor="accent3" w:themeTint="FE" w:fill="4F4F4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DBDBDB" w:themeColor="accent3" w:themeTint="34" w:fill="DBDBDB"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DBDBDB" w:themeColor="accent3" w:themeTint="34" w:fill="DBDBDB"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0000" w:themeColor="accent4" w:themeShade="95"/>
        <w:left w:val="single" w:sz="4" w:space="0" w:color="000000" w:themeColor="accent4" w:themeShade="95"/>
        <w:bottom w:val="single" w:sz="4" w:space="0" w:color="000000" w:themeColor="accent4" w:themeShade="95"/>
        <w:right w:val="single" w:sz="4" w:space="0" w:color="000000" w:themeColor="accent4" w:themeShade="95"/>
        <w:insideH w:val="single" w:sz="4" w:space="0" w:color="000000" w:themeColor="accent4" w:themeShade="95"/>
        <w:insideV w:val="single" w:sz="4" w:space="0" w:color="000000" w:themeColor="accent4" w:themeShade="95"/>
      </w:tblBorders>
    </w:tblPr>
    <w:tblStylePr w:type="firstRow">
      <w:rPr>
        <w:rFonts w:ascii="Arial" w:hAnsi="Arial"/>
        <w:color w:val="F2F2F2"/>
        <w:sz w:val="22"/>
      </w:rPr>
      <w:tblPr/>
      <w:tcPr>
        <w:shd w:val="clear" w:color="656565" w:themeColor="accent4" w:themeTint="9A" w:fill="656565" w:themeFill="accent4" w:themeFillTint="9A"/>
      </w:tcPr>
    </w:tblStylePr>
    <w:tblStylePr w:type="lastRow">
      <w:rPr>
        <w:rFonts w:ascii="Arial" w:hAnsi="Arial"/>
        <w:color w:val="F2F2F2"/>
        <w:sz w:val="22"/>
      </w:rPr>
      <w:tblPr/>
      <w:tcPr>
        <w:shd w:val="clear" w:color="656565" w:themeColor="accent4" w:themeTint="9A" w:fill="656565" w:themeFill="accent4" w:themeFillTint="9A"/>
      </w:tcPr>
    </w:tblStylePr>
    <w:tblStylePr w:type="firstCol">
      <w:rPr>
        <w:rFonts w:ascii="Arial" w:hAnsi="Arial"/>
        <w:color w:val="F2F2F2"/>
        <w:sz w:val="22"/>
      </w:rPr>
      <w:tblPr/>
      <w:tcPr>
        <w:shd w:val="clear" w:color="656565" w:themeColor="accent4" w:themeTint="9A" w:fill="656565" w:themeFill="accent4" w:themeFillTint="9A"/>
      </w:tcPr>
    </w:tblStylePr>
    <w:tblStylePr w:type="lastCol">
      <w:rPr>
        <w:rFonts w:ascii="Arial" w:hAnsi="Arial"/>
        <w:color w:val="F2F2F2"/>
        <w:sz w:val="22"/>
      </w:rPr>
      <w:tblPr/>
      <w:tcPr>
        <w:shd w:val="clear" w:color="656565" w:themeColor="accent4" w:themeTint="9A" w:fill="6565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BCBCB" w:themeColor="accent4" w:themeTint="34" w:fill="CBCB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CBCB" w:themeColor="accent4" w:themeTint="34" w:fill="CBCB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0000" w:themeColor="accent5" w:themeShade="95"/>
        <w:left w:val="single" w:sz="4" w:space="0" w:color="000000" w:themeColor="accent5" w:themeShade="95"/>
        <w:bottom w:val="single" w:sz="4" w:space="0" w:color="000000" w:themeColor="accent5" w:themeShade="95"/>
        <w:right w:val="single" w:sz="4" w:space="0" w:color="000000" w:themeColor="accent5" w:themeShade="95"/>
        <w:insideH w:val="single" w:sz="4" w:space="0" w:color="000000" w:themeColor="accent5" w:themeShade="95"/>
        <w:insideV w:val="single" w:sz="4" w:space="0" w:color="000000" w:themeColor="accent5" w:themeShade="95"/>
      </w:tblBorders>
    </w:tblPr>
    <w:tblStylePr w:type="firstRow">
      <w:rPr>
        <w:rFonts w:ascii="Arial" w:hAnsi="Arial"/>
        <w:color w:val="F2F2F2"/>
        <w:sz w:val="22"/>
      </w:rPr>
      <w:tblPr/>
      <w:tcPr>
        <w:shd w:val="clear" w:color="000000" w:themeColor="accent5" w:fill="000000" w:themeFill="accent5"/>
      </w:tcPr>
    </w:tblStylePr>
    <w:tblStylePr w:type="lastRow">
      <w:rPr>
        <w:rFonts w:ascii="Arial" w:hAnsi="Arial"/>
        <w:color w:val="F2F2F2"/>
        <w:sz w:val="22"/>
      </w:rPr>
      <w:tblPr/>
      <w:tcPr>
        <w:shd w:val="clear" w:color="000000" w:themeColor="accent5" w:fill="000000" w:themeFill="accent5"/>
      </w:tcPr>
    </w:tblStylePr>
    <w:tblStylePr w:type="firstCol">
      <w:rPr>
        <w:rFonts w:ascii="Arial" w:hAnsi="Arial"/>
        <w:color w:val="F2F2F2"/>
        <w:sz w:val="22"/>
      </w:rPr>
      <w:tblPr/>
      <w:tcPr>
        <w:shd w:val="clear" w:color="000000" w:themeColor="accent5" w:fill="000000" w:themeFill="accent5"/>
      </w:tcPr>
    </w:tblStylePr>
    <w:tblStylePr w:type="lastCol">
      <w:rPr>
        <w:rFonts w:ascii="Arial" w:hAnsi="Arial"/>
        <w:color w:val="F2F2F2"/>
        <w:sz w:val="22"/>
      </w:rPr>
      <w:tblPr/>
      <w:tcPr>
        <w:shd w:val="clear" w:color="000000" w:themeColor="accent5" w:fill="00000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CBCBCB" w:themeColor="accent5" w:themeTint="34" w:fill="CBCBC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CBCB" w:themeColor="accent5" w:themeTint="34" w:fill="CBCBCB"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0000" w:themeColor="accent6" w:themeShade="95"/>
        <w:left w:val="single" w:sz="4" w:space="0" w:color="000000" w:themeColor="accent6" w:themeShade="95"/>
        <w:bottom w:val="single" w:sz="4" w:space="0" w:color="000000" w:themeColor="accent6" w:themeShade="95"/>
        <w:right w:val="single" w:sz="4" w:space="0" w:color="000000" w:themeColor="accent6" w:themeShade="95"/>
        <w:insideH w:val="single" w:sz="4" w:space="0" w:color="000000" w:themeColor="accent6" w:themeShade="95"/>
        <w:insideV w:val="single" w:sz="4" w:space="0" w:color="000000" w:themeColor="accent6" w:themeShade="95"/>
      </w:tblBorders>
    </w:tblPr>
    <w:tblStylePr w:type="firstRow">
      <w:rPr>
        <w:rFonts w:ascii="Arial" w:hAnsi="Arial"/>
        <w:color w:val="F2F2F2"/>
        <w:sz w:val="22"/>
      </w:rPr>
      <w:tblPr/>
      <w:tcPr>
        <w:shd w:val="clear" w:color="000000" w:themeColor="accent6" w:fill="000000" w:themeFill="accent6"/>
      </w:tcPr>
    </w:tblStylePr>
    <w:tblStylePr w:type="lastRow">
      <w:rPr>
        <w:rFonts w:ascii="Arial" w:hAnsi="Arial"/>
        <w:color w:val="F2F2F2"/>
        <w:sz w:val="22"/>
      </w:rPr>
      <w:tblPr/>
      <w:tcPr>
        <w:shd w:val="clear" w:color="000000" w:themeColor="accent6" w:fill="000000" w:themeFill="accent6"/>
      </w:tcPr>
    </w:tblStylePr>
    <w:tblStylePr w:type="firstCol">
      <w:rPr>
        <w:rFonts w:ascii="Arial" w:hAnsi="Arial"/>
        <w:color w:val="F2F2F2"/>
        <w:sz w:val="22"/>
      </w:rPr>
      <w:tblPr/>
      <w:tcPr>
        <w:shd w:val="clear" w:color="000000" w:themeColor="accent6" w:fill="000000" w:themeFill="accent6"/>
      </w:tcPr>
    </w:tblStylePr>
    <w:tblStylePr w:type="lastCol">
      <w:rPr>
        <w:rFonts w:ascii="Arial" w:hAnsi="Arial"/>
        <w:color w:val="F2F2F2"/>
        <w:sz w:val="22"/>
      </w:rPr>
      <w:tblPr/>
      <w:tcPr>
        <w:shd w:val="clear" w:color="000000" w:themeColor="accent6" w:fill="000000" w:themeFill="accent6"/>
      </w:tcPr>
    </w:tblStylePr>
    <w:tblStylePr w:type="band1Vert">
      <w:rPr>
        <w:rFonts w:ascii="Arial" w:hAnsi="Arial"/>
        <w:color w:val="404040"/>
        <w:sz w:val="22"/>
      </w:rPr>
    </w:tblStylePr>
    <w:tblStylePr w:type="band2Vert">
      <w:rPr>
        <w:rFonts w:ascii="Arial" w:hAnsi="Arial"/>
        <w:color w:val="404040"/>
        <w:sz w:val="22"/>
      </w:rPr>
      <w:tblPr/>
      <w:tcPr>
        <w:shd w:val="clear" w:color="CBCBCB" w:themeColor="accent6" w:themeTint="34" w:fill="CBCBCB"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CBCB" w:themeColor="accent6" w:themeTint="34" w:fill="CBCBCB"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FAD2EA" w:themeColor="text1" w:themeTint="26"/>
        <w:left w:val="single" w:sz="4" w:space="0" w:color="FAD2EA" w:themeColor="text1" w:themeTint="26"/>
        <w:bottom w:val="single" w:sz="4" w:space="0" w:color="FAD2EA" w:themeColor="text1" w:themeTint="26"/>
        <w:right w:val="single" w:sz="4" w:space="0" w:color="FAD2EA" w:themeColor="text1" w:themeTint="26"/>
        <w:insideH w:val="single" w:sz="4" w:space="0" w:color="FAD2EA" w:themeColor="text1" w:themeTint="26"/>
        <w:insideV w:val="single" w:sz="4" w:space="0" w:color="FAD2EA" w:themeColor="text1" w:themeTint="26"/>
      </w:tblBorders>
    </w:tblPr>
    <w:tblStylePr w:type="firstRow">
      <w:rPr>
        <w:rFonts w:ascii="Arial" w:hAnsi="Arial"/>
        <w:color w:val="404040"/>
        <w:sz w:val="22"/>
      </w:rPr>
      <w:tblPr/>
      <w:tcPr>
        <w:tcBorders>
          <w:bottom w:val="single" w:sz="12" w:space="0" w:color="EF69B8" w:themeColor="text1" w:themeTint="80"/>
        </w:tcBorders>
      </w:tcPr>
    </w:tblStylePr>
    <w:tblStylePr w:type="lastRow">
      <w:rPr>
        <w:rFonts w:ascii="Arial" w:hAnsi="Arial"/>
        <w:color w:val="404040"/>
        <w:sz w:val="22"/>
      </w:rPr>
      <w:tblPr/>
      <w:tcPr>
        <w:tcBorders>
          <w:top w:val="single" w:sz="12" w:space="0" w:color="EF69B8"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EF69B8" w:themeColor="text1" w:themeTint="80"/>
        </w:tcBorders>
      </w:tcPr>
    </w:tblStylePr>
    <w:tblStylePr w:type="band1Horz">
      <w:rPr>
        <w:rFonts w:ascii="Arial" w:hAnsi="Arial"/>
        <w:color w:val="404040"/>
        <w:sz w:val="22"/>
      </w:rPr>
      <w:tblPr/>
      <w:tcPr>
        <w:tcBorders>
          <w:top w:val="single" w:sz="4" w:space="0" w:color="FAD2EA" w:themeColor="text1" w:themeTint="26"/>
          <w:left w:val="single" w:sz="4" w:space="0" w:color="FAD2EA" w:themeColor="text1" w:themeTint="26"/>
          <w:bottom w:val="single" w:sz="4" w:space="0" w:color="FAD2EA" w:themeColor="text1" w:themeTint="26"/>
          <w:right w:val="single" w:sz="4" w:space="0" w:color="FAD2EA"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D57D7D" w:themeColor="accent1" w:themeTint="67"/>
        <w:left w:val="single" w:sz="4" w:space="0" w:color="D57D7D" w:themeColor="accent1" w:themeTint="67"/>
        <w:bottom w:val="single" w:sz="4" w:space="0" w:color="D57D7D" w:themeColor="accent1" w:themeTint="67"/>
        <w:right w:val="single" w:sz="4" w:space="0" w:color="D57D7D" w:themeColor="accent1" w:themeTint="67"/>
        <w:insideH w:val="single" w:sz="4" w:space="0" w:color="D57D7D" w:themeColor="accent1" w:themeTint="67"/>
        <w:insideV w:val="single" w:sz="4" w:space="0" w:color="D57D7D" w:themeColor="accent1" w:themeTint="67"/>
      </w:tblBorders>
    </w:tblPr>
    <w:tblStylePr w:type="firstRow">
      <w:rPr>
        <w:rFonts w:ascii="Arial" w:hAnsi="Arial"/>
        <w:color w:val="404040"/>
        <w:sz w:val="22"/>
      </w:rPr>
      <w:tblPr/>
      <w:tcPr>
        <w:tcBorders>
          <w:bottom w:val="single" w:sz="12" w:space="0" w:color="411515" w:themeColor="accent1"/>
        </w:tcBorders>
      </w:tcPr>
    </w:tblStylePr>
    <w:tblStylePr w:type="lastRow">
      <w:rPr>
        <w:rFonts w:ascii="Arial" w:hAnsi="Arial"/>
        <w:color w:val="404040"/>
        <w:sz w:val="22"/>
      </w:rPr>
      <w:tblPr/>
      <w:tcPr>
        <w:tcBorders>
          <w:top w:val="single" w:sz="12" w:space="0" w:color="41151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11515" w:themeColor="accent1"/>
        </w:tcBorders>
      </w:tcPr>
    </w:tblStylePr>
    <w:tblStylePr w:type="band1Horz">
      <w:rPr>
        <w:rFonts w:ascii="Arial" w:hAnsi="Arial"/>
        <w:color w:val="404040"/>
        <w:sz w:val="22"/>
      </w:rPr>
      <w:tblPr/>
      <w:tcPr>
        <w:tcBorders>
          <w:top w:val="single" w:sz="4" w:space="0" w:color="D57D7D" w:themeColor="accent1" w:themeTint="67"/>
          <w:left w:val="single" w:sz="4" w:space="0" w:color="D57D7D" w:themeColor="accent1" w:themeTint="67"/>
          <w:bottom w:val="single" w:sz="4" w:space="0" w:color="D57D7D" w:themeColor="accent1" w:themeTint="67"/>
          <w:right w:val="single" w:sz="4" w:space="0" w:color="D57D7D"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0F1F4" w:themeColor="accent2" w:themeTint="67"/>
        <w:left w:val="single" w:sz="4" w:space="0" w:color="E0F1F4" w:themeColor="accent2" w:themeTint="67"/>
        <w:bottom w:val="single" w:sz="4" w:space="0" w:color="E0F1F4" w:themeColor="accent2" w:themeTint="67"/>
        <w:right w:val="single" w:sz="4" w:space="0" w:color="E0F1F4" w:themeColor="accent2" w:themeTint="67"/>
        <w:insideH w:val="single" w:sz="4" w:space="0" w:color="E0F1F4" w:themeColor="accent2" w:themeTint="67"/>
        <w:insideV w:val="single" w:sz="4" w:space="0" w:color="E0F1F4" w:themeColor="accent2" w:themeTint="67"/>
      </w:tblBorders>
    </w:tblPr>
    <w:tblStylePr w:type="firstRow">
      <w:rPr>
        <w:rFonts w:ascii="Arial" w:hAnsi="Arial"/>
        <w:color w:val="404040"/>
        <w:sz w:val="22"/>
      </w:rPr>
      <w:tblPr/>
      <w:tcPr>
        <w:tcBorders>
          <w:bottom w:val="single" w:sz="12" w:space="0" w:color="D2EBF0" w:themeColor="accent2" w:themeTint="97"/>
        </w:tcBorders>
      </w:tcPr>
    </w:tblStylePr>
    <w:tblStylePr w:type="lastRow">
      <w:rPr>
        <w:rFonts w:ascii="Arial" w:hAnsi="Arial"/>
        <w:color w:val="404040"/>
        <w:sz w:val="22"/>
      </w:rPr>
      <w:tblPr/>
      <w:tcPr>
        <w:tcBorders>
          <w:top w:val="single" w:sz="12" w:space="0" w:color="D2EBF0"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2EBF0" w:themeColor="accent2" w:themeTint="97"/>
        </w:tcBorders>
      </w:tcPr>
    </w:tblStylePr>
    <w:tblStylePr w:type="band1Horz">
      <w:rPr>
        <w:rFonts w:ascii="Arial" w:hAnsi="Arial"/>
        <w:color w:val="404040"/>
        <w:sz w:val="22"/>
      </w:rPr>
      <w:tblPr/>
      <w:tcPr>
        <w:tcBorders>
          <w:top w:val="single" w:sz="4" w:space="0" w:color="E0F1F4" w:themeColor="accent2" w:themeTint="67"/>
          <w:left w:val="single" w:sz="4" w:space="0" w:color="E0F1F4" w:themeColor="accent2" w:themeTint="67"/>
          <w:bottom w:val="single" w:sz="4" w:space="0" w:color="E0F1F4" w:themeColor="accent2" w:themeTint="67"/>
          <w:right w:val="single" w:sz="4" w:space="0" w:color="E0F1F4"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B7B7B7" w:themeColor="accent3" w:themeTint="67"/>
        <w:left w:val="single" w:sz="4" w:space="0" w:color="B7B7B7" w:themeColor="accent3" w:themeTint="67"/>
        <w:bottom w:val="single" w:sz="4" w:space="0" w:color="B7B7B7" w:themeColor="accent3" w:themeTint="67"/>
        <w:right w:val="single" w:sz="4" w:space="0" w:color="B7B7B7" w:themeColor="accent3" w:themeTint="67"/>
        <w:insideH w:val="single" w:sz="4" w:space="0" w:color="B7B7B7" w:themeColor="accent3" w:themeTint="67"/>
        <w:insideV w:val="single" w:sz="4" w:space="0" w:color="B7B7B7" w:themeColor="accent3" w:themeTint="67"/>
      </w:tblBorders>
    </w:tblPr>
    <w:tblStylePr w:type="firstRow">
      <w:rPr>
        <w:rFonts w:ascii="Arial" w:hAnsi="Arial"/>
        <w:color w:val="404040"/>
        <w:sz w:val="22"/>
      </w:rPr>
      <w:tblPr/>
      <w:tcPr>
        <w:tcBorders>
          <w:bottom w:val="single" w:sz="12" w:space="0" w:color="969696" w:themeColor="accent3" w:themeTint="98"/>
        </w:tcBorders>
      </w:tcPr>
    </w:tblStylePr>
    <w:tblStylePr w:type="lastRow">
      <w:rPr>
        <w:rFonts w:ascii="Arial" w:hAnsi="Arial"/>
        <w:color w:val="404040"/>
        <w:sz w:val="22"/>
      </w:rPr>
      <w:tblPr/>
      <w:tcPr>
        <w:tcBorders>
          <w:top w:val="single" w:sz="12" w:space="0" w:color="969696"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69696" w:themeColor="accent3" w:themeTint="98"/>
        </w:tcBorders>
      </w:tcPr>
    </w:tblStylePr>
    <w:tblStylePr w:type="band1Horz">
      <w:rPr>
        <w:rFonts w:ascii="Arial" w:hAnsi="Arial"/>
        <w:color w:val="404040"/>
        <w:sz w:val="22"/>
      </w:rPr>
      <w:tblPr/>
      <w:tcPr>
        <w:tcBorders>
          <w:top w:val="single" w:sz="4" w:space="0" w:color="B7B7B7" w:themeColor="accent3" w:themeTint="67"/>
          <w:left w:val="single" w:sz="4" w:space="0" w:color="B7B7B7" w:themeColor="accent3" w:themeTint="67"/>
          <w:bottom w:val="single" w:sz="4" w:space="0" w:color="B7B7B7" w:themeColor="accent3" w:themeTint="67"/>
          <w:right w:val="single" w:sz="4" w:space="0" w:color="B7B7B7"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89898" w:themeColor="accent4" w:themeTint="67"/>
        <w:left w:val="single" w:sz="4" w:space="0" w:color="989898" w:themeColor="accent4" w:themeTint="67"/>
        <w:bottom w:val="single" w:sz="4" w:space="0" w:color="989898" w:themeColor="accent4" w:themeTint="67"/>
        <w:right w:val="single" w:sz="4" w:space="0" w:color="989898" w:themeColor="accent4" w:themeTint="67"/>
        <w:insideH w:val="single" w:sz="4" w:space="0" w:color="989898" w:themeColor="accent4" w:themeTint="67"/>
        <w:insideV w:val="single" w:sz="4" w:space="0" w:color="989898" w:themeColor="accent4" w:themeTint="67"/>
      </w:tblBorders>
    </w:tblPr>
    <w:tblStylePr w:type="firstRow">
      <w:rPr>
        <w:rFonts w:ascii="Arial" w:hAnsi="Arial"/>
        <w:color w:val="404040"/>
        <w:sz w:val="22"/>
      </w:rPr>
      <w:tblPr/>
      <w:tcPr>
        <w:tcBorders>
          <w:bottom w:val="single" w:sz="12" w:space="0" w:color="656565" w:themeColor="accent4" w:themeTint="9A"/>
        </w:tcBorders>
      </w:tcPr>
    </w:tblStylePr>
    <w:tblStylePr w:type="lastRow">
      <w:rPr>
        <w:rFonts w:ascii="Arial" w:hAnsi="Arial"/>
        <w:color w:val="404040"/>
        <w:sz w:val="22"/>
      </w:rPr>
      <w:tblPr/>
      <w:tcPr>
        <w:tcBorders>
          <w:top w:val="single" w:sz="12" w:space="0" w:color="6565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56565" w:themeColor="accent4" w:themeTint="9A"/>
        </w:tcBorders>
      </w:tcPr>
    </w:tblStylePr>
    <w:tblStylePr w:type="band1Horz">
      <w:rPr>
        <w:rFonts w:ascii="Arial" w:hAnsi="Arial"/>
        <w:color w:val="404040"/>
        <w:sz w:val="22"/>
      </w:rPr>
      <w:tblPr/>
      <w:tcPr>
        <w:tcBorders>
          <w:top w:val="single" w:sz="4" w:space="0" w:color="989898" w:themeColor="accent4" w:themeTint="67"/>
          <w:left w:val="single" w:sz="4" w:space="0" w:color="989898" w:themeColor="accent4" w:themeTint="67"/>
          <w:bottom w:val="single" w:sz="4" w:space="0" w:color="989898" w:themeColor="accent4" w:themeTint="67"/>
          <w:right w:val="single" w:sz="4" w:space="0" w:color="9898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989898" w:themeColor="accent5" w:themeTint="67"/>
        <w:left w:val="single" w:sz="4" w:space="0" w:color="989898" w:themeColor="accent5" w:themeTint="67"/>
        <w:bottom w:val="single" w:sz="4" w:space="0" w:color="989898" w:themeColor="accent5" w:themeTint="67"/>
        <w:right w:val="single" w:sz="4" w:space="0" w:color="989898" w:themeColor="accent5" w:themeTint="67"/>
        <w:insideH w:val="single" w:sz="4" w:space="0" w:color="989898" w:themeColor="accent5" w:themeTint="67"/>
        <w:insideV w:val="single" w:sz="4" w:space="0" w:color="989898" w:themeColor="accent5" w:themeTint="67"/>
      </w:tblBorders>
    </w:tblPr>
    <w:tblStylePr w:type="firstRow">
      <w:rPr>
        <w:rFonts w:ascii="Arial" w:hAnsi="Arial"/>
        <w:color w:val="404040"/>
        <w:sz w:val="22"/>
      </w:rPr>
      <w:tblPr/>
      <w:tcPr>
        <w:tcBorders>
          <w:bottom w:val="single" w:sz="12" w:space="0" w:color="656565" w:themeColor="accent5" w:themeTint="9A"/>
        </w:tcBorders>
      </w:tcPr>
    </w:tblStylePr>
    <w:tblStylePr w:type="lastRow">
      <w:rPr>
        <w:rFonts w:ascii="Arial" w:hAnsi="Arial"/>
        <w:color w:val="404040"/>
        <w:sz w:val="22"/>
      </w:rPr>
      <w:tblPr/>
      <w:tcPr>
        <w:tcBorders>
          <w:top w:val="single" w:sz="12" w:space="0" w:color="65656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56565" w:themeColor="accent5" w:themeTint="9A"/>
        </w:tcBorders>
      </w:tcPr>
    </w:tblStylePr>
    <w:tblStylePr w:type="band1Horz">
      <w:rPr>
        <w:rFonts w:ascii="Arial" w:hAnsi="Arial"/>
        <w:color w:val="404040"/>
        <w:sz w:val="22"/>
      </w:rPr>
      <w:tblPr/>
      <w:tcPr>
        <w:tcBorders>
          <w:top w:val="single" w:sz="4" w:space="0" w:color="989898" w:themeColor="accent5" w:themeTint="67"/>
          <w:left w:val="single" w:sz="4" w:space="0" w:color="989898" w:themeColor="accent5" w:themeTint="67"/>
          <w:bottom w:val="single" w:sz="4" w:space="0" w:color="989898" w:themeColor="accent5" w:themeTint="67"/>
          <w:right w:val="single" w:sz="4" w:space="0" w:color="98989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989898" w:themeColor="accent6" w:themeTint="67"/>
        <w:left w:val="single" w:sz="4" w:space="0" w:color="989898" w:themeColor="accent6" w:themeTint="67"/>
        <w:bottom w:val="single" w:sz="4" w:space="0" w:color="989898" w:themeColor="accent6" w:themeTint="67"/>
        <w:right w:val="single" w:sz="4" w:space="0" w:color="989898" w:themeColor="accent6" w:themeTint="67"/>
        <w:insideH w:val="single" w:sz="4" w:space="0" w:color="989898" w:themeColor="accent6" w:themeTint="67"/>
        <w:insideV w:val="single" w:sz="4" w:space="0" w:color="989898" w:themeColor="accent6" w:themeTint="67"/>
      </w:tblBorders>
    </w:tblPr>
    <w:tblStylePr w:type="firstRow">
      <w:rPr>
        <w:rFonts w:ascii="Arial" w:hAnsi="Arial"/>
        <w:color w:val="404040"/>
        <w:sz w:val="22"/>
      </w:rPr>
      <w:tblPr/>
      <w:tcPr>
        <w:tcBorders>
          <w:bottom w:val="single" w:sz="12" w:space="0" w:color="676767" w:themeColor="accent6" w:themeTint="98"/>
        </w:tcBorders>
      </w:tcPr>
    </w:tblStylePr>
    <w:tblStylePr w:type="lastRow">
      <w:rPr>
        <w:rFonts w:ascii="Arial" w:hAnsi="Arial"/>
        <w:color w:val="404040"/>
        <w:sz w:val="22"/>
      </w:rPr>
      <w:tblPr/>
      <w:tcPr>
        <w:tcBorders>
          <w:top w:val="single" w:sz="12" w:space="0" w:color="676767"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76767" w:themeColor="accent6" w:themeTint="98"/>
        </w:tcBorders>
      </w:tcPr>
    </w:tblStylePr>
    <w:tblStylePr w:type="band1Horz">
      <w:rPr>
        <w:rFonts w:ascii="Arial" w:hAnsi="Arial"/>
        <w:color w:val="404040"/>
        <w:sz w:val="22"/>
      </w:rPr>
      <w:tblPr/>
      <w:tcPr>
        <w:tcBorders>
          <w:top w:val="single" w:sz="4" w:space="0" w:color="989898" w:themeColor="accent6" w:themeTint="67"/>
          <w:left w:val="single" w:sz="4" w:space="0" w:color="989898" w:themeColor="accent6" w:themeTint="67"/>
          <w:bottom w:val="single" w:sz="4" w:space="0" w:color="989898" w:themeColor="accent6" w:themeTint="67"/>
          <w:right w:val="single" w:sz="4" w:space="0" w:color="989898"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00F0F"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00F0F" w:themeColor="accent1" w:themeShade="BF"/>
      <w:sz w:val="32"/>
      <w:szCs w:val="32"/>
    </w:rPr>
  </w:style>
  <w:style w:type="character" w:customStyle="1" w:styleId="Heading3Char">
    <w:name w:val="Heading 3 Char"/>
    <w:basedOn w:val="Absatz-Standardschriftart"/>
    <w:uiPriority w:val="9"/>
    <w:rPr>
      <w:rFonts w:ascii="Arial" w:eastAsia="Arial" w:hAnsi="Arial" w:cs="Arial"/>
      <w:color w:val="300F0F"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00F0F" w:themeColor="accent1" w:themeShade="BF"/>
    </w:rPr>
  </w:style>
  <w:style w:type="character" w:customStyle="1" w:styleId="Heading5Char">
    <w:name w:val="Heading 5 Char"/>
    <w:basedOn w:val="Absatz-Standardschriftart"/>
    <w:uiPriority w:val="9"/>
    <w:rPr>
      <w:rFonts w:ascii="Arial" w:eastAsia="Arial" w:hAnsi="Arial" w:cs="Arial"/>
      <w:color w:val="300F0F" w:themeColor="accent1" w:themeShade="BF"/>
    </w:rPr>
  </w:style>
  <w:style w:type="character" w:customStyle="1" w:styleId="Heading6Char">
    <w:name w:val="Heading 6 Char"/>
    <w:basedOn w:val="Absatz-Standardschriftart"/>
    <w:uiPriority w:val="9"/>
    <w:rPr>
      <w:rFonts w:ascii="Arial" w:eastAsia="Arial" w:hAnsi="Arial" w:cs="Arial"/>
      <w:i/>
      <w:iCs/>
      <w:color w:val="EB3DA3" w:themeColor="text1" w:themeTint="A6"/>
    </w:rPr>
  </w:style>
  <w:style w:type="character" w:customStyle="1" w:styleId="Heading7Char">
    <w:name w:val="Heading 7 Char"/>
    <w:basedOn w:val="Absatz-Standardschriftart"/>
    <w:uiPriority w:val="9"/>
    <w:rPr>
      <w:rFonts w:ascii="Arial" w:eastAsia="Arial" w:hAnsi="Arial" w:cs="Arial"/>
      <w:color w:val="EB3DA3" w:themeColor="text1" w:themeTint="A6"/>
    </w:rPr>
  </w:style>
  <w:style w:type="character" w:customStyle="1" w:styleId="Heading8Char">
    <w:name w:val="Heading 8 Char"/>
    <w:basedOn w:val="Absatz-Standardschriftart"/>
    <w:uiPriority w:val="9"/>
    <w:rPr>
      <w:rFonts w:ascii="Arial" w:eastAsia="Arial" w:hAnsi="Arial" w:cs="Arial"/>
      <w:i/>
      <w:iCs/>
      <w:color w:val="D31585" w:themeColor="text1" w:themeTint="D8"/>
    </w:rPr>
  </w:style>
  <w:style w:type="character" w:customStyle="1" w:styleId="Heading9Char">
    <w:name w:val="Heading 9 Char"/>
    <w:basedOn w:val="Absatz-Standardschriftart"/>
    <w:uiPriority w:val="9"/>
    <w:rPr>
      <w:rFonts w:ascii="Arial" w:eastAsia="Arial" w:hAnsi="Arial" w:cs="Arial"/>
      <w:i/>
      <w:iCs/>
      <w:color w:val="D31585"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EB3DA3" w:themeColor="text1" w:themeTint="A6"/>
      <w:spacing w:val="15"/>
      <w:sz w:val="28"/>
      <w:szCs w:val="28"/>
    </w:rPr>
  </w:style>
  <w:style w:type="character" w:customStyle="1" w:styleId="QuoteChar">
    <w:name w:val="Quote Char"/>
    <w:basedOn w:val="Absatz-Standardschriftart"/>
    <w:uiPriority w:val="29"/>
    <w:rPr>
      <w:i/>
      <w:iCs/>
      <w:color w:val="E82096" w:themeColor="text1" w:themeTint="BF"/>
    </w:rPr>
  </w:style>
  <w:style w:type="character" w:customStyle="1" w:styleId="IntenseQuoteChar">
    <w:name w:val="Intense Quote Char"/>
    <w:basedOn w:val="Absatz-Standardschriftart"/>
    <w:uiPriority w:val="30"/>
    <w:rPr>
      <w:i/>
      <w:iCs/>
      <w:color w:val="300F0F" w:themeColor="accent1" w:themeShade="BF"/>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3E444C" w:themeColor="followedHyperlink"/>
      <w:u w:val="single"/>
    </w:rPr>
  </w:style>
  <w:style w:type="paragraph" w:styleId="Verzeichnis4">
    <w:name w:val="toc 4"/>
    <w:basedOn w:val="Standard"/>
    <w:next w:val="Standard"/>
    <w:uiPriority w:val="39"/>
    <w:unhideWhenUsed/>
    <w:pPr>
      <w:ind w:left="660"/>
    </w:pPr>
  </w:style>
  <w:style w:type="paragraph" w:styleId="Verzeichnis5">
    <w:name w:val="toc 5"/>
    <w:basedOn w:val="Standard"/>
    <w:next w:val="Standard"/>
    <w:uiPriority w:val="39"/>
    <w:unhideWhenUsed/>
    <w:pPr>
      <w:ind w:left="880"/>
    </w:pPr>
  </w:style>
  <w:style w:type="paragraph" w:styleId="Verzeichnis6">
    <w:name w:val="toc 6"/>
    <w:basedOn w:val="Standard"/>
    <w:next w:val="Standard"/>
    <w:uiPriority w:val="39"/>
    <w:unhideWhenUsed/>
    <w:pPr>
      <w:ind w:left="1100"/>
    </w:pPr>
  </w:style>
  <w:style w:type="paragraph" w:styleId="Verzeichnis7">
    <w:name w:val="toc 7"/>
    <w:basedOn w:val="Standard"/>
    <w:next w:val="Standard"/>
    <w:uiPriority w:val="39"/>
    <w:unhideWhenUsed/>
    <w:pPr>
      <w:ind w:left="1320"/>
    </w:pPr>
  </w:style>
  <w:style w:type="paragraph" w:styleId="Verzeichnis8">
    <w:name w:val="toc 8"/>
    <w:basedOn w:val="Standard"/>
    <w:next w:val="Standard"/>
    <w:uiPriority w:val="39"/>
    <w:unhideWhenUsed/>
    <w:pPr>
      <w:ind w:left="1540"/>
    </w:pPr>
  </w:style>
  <w:style w:type="paragraph" w:styleId="Verzeichnis9">
    <w:name w:val="toc 9"/>
    <w:basedOn w:val="Standard"/>
    <w:next w:val="Standard"/>
    <w:uiPriority w:val="39"/>
    <w:unhideWhenUsed/>
    <w:pPr>
      <w:ind w:left="1760"/>
    </w:pPr>
  </w:style>
  <w:style w:type="paragraph" w:styleId="Abbildungsverzeichnis">
    <w:name w:val="table of figures"/>
    <w:basedOn w:val="Standard"/>
    <w:next w:val="Standard"/>
    <w:uiPriority w:val="99"/>
    <w:unhideWhenUsed/>
    <w:pPr>
      <w:spacing w:after="0"/>
    </w:pPr>
  </w:style>
  <w:style w:type="character" w:customStyle="1" w:styleId="berschrift1Zchn">
    <w:name w:val="Überschrift 1 Zchn"/>
    <w:basedOn w:val="Absatz-Standardschriftart"/>
    <w:link w:val="berschrift1"/>
    <w:uiPriority w:val="9"/>
    <w:rsid w:val="00CB41F1"/>
    <w:rPr>
      <w:rFonts w:ascii="Roboto" w:hAnsi="Roboto" w:cs="Arial"/>
      <w:b/>
      <w:bCs/>
      <w:color w:val="A61169" w:themeColor="text1"/>
      <w:spacing w:val="1"/>
      <w:sz w:val="32"/>
      <w:szCs w:val="44"/>
    </w:rPr>
  </w:style>
  <w:style w:type="character" w:customStyle="1" w:styleId="berschrift2Zchn">
    <w:name w:val="Überschrift 2 Zchn"/>
    <w:basedOn w:val="Absatz-Standardschriftart"/>
    <w:link w:val="berschrift2"/>
    <w:uiPriority w:val="9"/>
    <w:rsid w:val="00CB41F1"/>
    <w:rPr>
      <w:rFonts w:ascii="Roboto" w:eastAsiaTheme="majorEastAsia" w:hAnsi="Roboto" w:cstheme="majorBidi"/>
      <w:b/>
      <w:bCs/>
      <w:color w:val="4F4F4F" w:themeColor="accent3"/>
      <w:spacing w:val="6"/>
      <w:sz w:val="24"/>
      <w:szCs w:val="32"/>
    </w:rPr>
  </w:style>
  <w:style w:type="character" w:customStyle="1" w:styleId="berschrift3Zchn">
    <w:name w:val="Überschrift 3 Zchn"/>
    <w:basedOn w:val="Absatz-Standardschriftart"/>
    <w:link w:val="berschrift3"/>
    <w:uiPriority w:val="9"/>
    <w:semiHidden/>
    <w:rPr>
      <w:rFonts w:eastAsiaTheme="majorEastAsia" w:cstheme="majorBidi"/>
      <w:color w:val="300F0F" w:themeColor="accent1" w:themeShade="BF"/>
      <w:sz w:val="28"/>
      <w:szCs w:val="28"/>
    </w:rPr>
  </w:style>
  <w:style w:type="character" w:customStyle="1" w:styleId="berschrift4Zchn">
    <w:name w:val="Überschrift 4 Zchn"/>
    <w:basedOn w:val="Absatz-Standardschriftart"/>
    <w:link w:val="berschrift4"/>
    <w:uiPriority w:val="9"/>
    <w:semiHidden/>
    <w:rPr>
      <w:rFonts w:eastAsiaTheme="majorEastAsia" w:cstheme="majorBidi"/>
      <w:i/>
      <w:iCs/>
      <w:color w:val="300F0F" w:themeColor="accent1" w:themeShade="BF"/>
    </w:rPr>
  </w:style>
  <w:style w:type="character" w:customStyle="1" w:styleId="berschrift5Zchn">
    <w:name w:val="Überschrift 5 Zchn"/>
    <w:basedOn w:val="Absatz-Standardschriftart"/>
    <w:link w:val="berschrift5"/>
    <w:uiPriority w:val="9"/>
    <w:semiHidden/>
    <w:rPr>
      <w:rFonts w:eastAsiaTheme="majorEastAsia" w:cstheme="majorBidi"/>
      <w:color w:val="300F0F" w:themeColor="accent1" w:themeShade="BF"/>
    </w:rPr>
  </w:style>
  <w:style w:type="character" w:customStyle="1" w:styleId="berschrift6Zchn">
    <w:name w:val="Überschrift 6 Zchn"/>
    <w:basedOn w:val="Absatz-Standardschriftart"/>
    <w:link w:val="berschrift6"/>
    <w:uiPriority w:val="9"/>
    <w:semiHidden/>
    <w:rPr>
      <w:rFonts w:eastAsiaTheme="majorEastAsia" w:cstheme="majorBidi"/>
      <w:i/>
      <w:iCs/>
      <w:color w:val="EB3DA3" w:themeColor="text1" w:themeTint="A6"/>
    </w:rPr>
  </w:style>
  <w:style w:type="character" w:customStyle="1" w:styleId="berschrift7Zchn">
    <w:name w:val="Überschrift 7 Zchn"/>
    <w:basedOn w:val="Absatz-Standardschriftart"/>
    <w:link w:val="berschrift7"/>
    <w:uiPriority w:val="9"/>
    <w:semiHidden/>
    <w:rPr>
      <w:rFonts w:eastAsiaTheme="majorEastAsia" w:cstheme="majorBidi"/>
      <w:color w:val="EB3DA3" w:themeColor="text1" w:themeTint="A6"/>
    </w:rPr>
  </w:style>
  <w:style w:type="character" w:customStyle="1" w:styleId="berschrift8Zchn">
    <w:name w:val="Überschrift 8 Zchn"/>
    <w:basedOn w:val="Absatz-Standardschriftart"/>
    <w:link w:val="berschrift8"/>
    <w:uiPriority w:val="9"/>
    <w:semiHidden/>
    <w:rPr>
      <w:rFonts w:eastAsiaTheme="majorEastAsia" w:cstheme="majorBidi"/>
      <w:i/>
      <w:iCs/>
      <w:color w:val="D31585" w:themeColor="text1" w:themeTint="D8"/>
    </w:rPr>
  </w:style>
  <w:style w:type="character" w:customStyle="1" w:styleId="berschrift9Zchn">
    <w:name w:val="Überschrift 9 Zchn"/>
    <w:basedOn w:val="Absatz-Standardschriftart"/>
    <w:link w:val="berschrift9"/>
    <w:uiPriority w:val="9"/>
    <w:semiHidden/>
    <w:rPr>
      <w:rFonts w:eastAsiaTheme="majorEastAsia" w:cstheme="majorBidi"/>
      <w:color w:val="D31585" w:themeColor="text1" w:themeTint="D8"/>
    </w:rPr>
  </w:style>
  <w:style w:type="paragraph" w:styleId="Titel">
    <w:name w:val="Title"/>
    <w:basedOn w:val="Standard"/>
    <w:next w:val="Standard"/>
    <w:link w:val="TitelZchn"/>
    <w:uiPriority w:val="10"/>
    <w:qFormat/>
    <w:pPr>
      <w:jc w:val="center"/>
    </w:pPr>
    <w:rPr>
      <w:b/>
      <w:color w:val="A61169" w:themeColor="text2"/>
      <w:sz w:val="44"/>
    </w:rPr>
  </w:style>
  <w:style w:type="character" w:customStyle="1" w:styleId="TitelZchn">
    <w:name w:val="Titel Zchn"/>
    <w:basedOn w:val="Absatz-Standardschriftart"/>
    <w:link w:val="Titel"/>
    <w:uiPriority w:val="10"/>
    <w:rPr>
      <w:rFonts w:ascii="Arial" w:hAnsi="Arial" w:cs="Arial"/>
      <w:b/>
      <w:color w:val="A61169" w:themeColor="text2"/>
      <w:spacing w:val="2"/>
      <w:sz w:val="44"/>
    </w:rPr>
  </w:style>
  <w:style w:type="paragraph" w:styleId="Untertitel">
    <w:name w:val="Subtitle"/>
    <w:basedOn w:val="Standard"/>
    <w:next w:val="Standard"/>
    <w:link w:val="UntertitelZchn"/>
    <w:uiPriority w:val="11"/>
    <w:qFormat/>
    <w:pPr>
      <w:jc w:val="center"/>
    </w:pPr>
    <w:rPr>
      <w:spacing w:val="1"/>
      <w:sz w:val="28"/>
      <w:szCs w:val="32"/>
      <w:lang w:eastAsia="de-DE"/>
    </w:rPr>
  </w:style>
  <w:style w:type="character" w:customStyle="1" w:styleId="UntertitelZchn">
    <w:name w:val="Untertitel Zchn"/>
    <w:basedOn w:val="Absatz-Standardschriftart"/>
    <w:link w:val="Untertitel"/>
    <w:uiPriority w:val="11"/>
    <w:rPr>
      <w:rFonts w:ascii="Roboto" w:hAnsi="Roboto" w:cs="Arial"/>
      <w:spacing w:val="1"/>
      <w:sz w:val="28"/>
      <w:szCs w:val="32"/>
      <w:lang w:eastAsia="de-DE"/>
    </w:rPr>
  </w:style>
  <w:style w:type="paragraph" w:styleId="Zitat">
    <w:name w:val="Quote"/>
    <w:basedOn w:val="Standard"/>
    <w:next w:val="Standard"/>
    <w:link w:val="ZitatZchn"/>
    <w:uiPriority w:val="29"/>
    <w:qFormat/>
    <w:pPr>
      <w:spacing w:before="160" w:line="288" w:lineRule="auto"/>
      <w:ind w:left="851"/>
      <w:jc w:val="left"/>
    </w:pPr>
    <w:rPr>
      <w:i/>
      <w:iCs/>
      <w:color w:val="5F0F35" w:themeColor="background2" w:themeShade="BF"/>
    </w:rPr>
  </w:style>
  <w:style w:type="character" w:customStyle="1" w:styleId="ZitatZchn">
    <w:name w:val="Zitat Zchn"/>
    <w:basedOn w:val="Absatz-Standardschriftart"/>
    <w:link w:val="Zitat"/>
    <w:uiPriority w:val="29"/>
    <w:rPr>
      <w:rFonts w:ascii="Roboto" w:hAnsi="Roboto" w:cs="Arial"/>
      <w:i/>
      <w:iCs/>
      <w:color w:val="5F0F35" w:themeColor="background2" w:themeShade="BF"/>
      <w:spacing w:val="2"/>
      <w:sz w:val="21"/>
    </w:rPr>
  </w:style>
  <w:style w:type="paragraph" w:styleId="Listenabsatz">
    <w:name w:val="List Paragraph"/>
    <w:basedOn w:val="Standard"/>
    <w:uiPriority w:val="34"/>
    <w:qFormat/>
    <w:pPr>
      <w:numPr>
        <w:numId w:val="5"/>
      </w:numPr>
      <w:tabs>
        <w:tab w:val="clear" w:pos="170"/>
        <w:tab w:val="left" w:pos="284"/>
      </w:tabs>
      <w:ind w:left="284" w:hanging="284"/>
      <w:contextualSpacing/>
    </w:pPr>
  </w:style>
  <w:style w:type="character" w:styleId="IntensiveHervorhebung">
    <w:name w:val="Intense Emphasis"/>
    <w:basedOn w:val="Absatz-Standardschriftart"/>
    <w:uiPriority w:val="21"/>
    <w:qFormat/>
    <w:rPr>
      <w:rFonts w:ascii="Roboto" w:hAnsi="Roboto"/>
      <w:b/>
      <w:i/>
      <w:iCs/>
      <w:color w:val="300F0F" w:themeColor="accent1" w:themeShade="BF"/>
    </w:rPr>
  </w:style>
  <w:style w:type="paragraph" w:styleId="IntensivesZitat">
    <w:name w:val="Intense Quote"/>
    <w:basedOn w:val="Standard"/>
    <w:next w:val="Standard"/>
    <w:link w:val="IntensivesZitatZchn"/>
    <w:uiPriority w:val="30"/>
    <w:qFormat/>
    <w:pPr>
      <w:pBdr>
        <w:top w:val="single" w:sz="4" w:space="10" w:color="300F0F" w:themeColor="accent1" w:themeShade="BF"/>
        <w:bottom w:val="single" w:sz="4" w:space="10" w:color="300F0F" w:themeColor="accent1" w:themeShade="BF"/>
      </w:pBdr>
      <w:spacing w:before="360" w:after="360"/>
      <w:ind w:left="864" w:right="864"/>
      <w:jc w:val="center"/>
    </w:pPr>
    <w:rPr>
      <w:i/>
      <w:iCs/>
      <w:color w:val="300F0F" w:themeColor="accent1" w:themeShade="BF"/>
    </w:rPr>
  </w:style>
  <w:style w:type="character" w:customStyle="1" w:styleId="IntensivesZitatZchn">
    <w:name w:val="Intensives Zitat Zchn"/>
    <w:basedOn w:val="Absatz-Standardschriftart"/>
    <w:link w:val="IntensivesZitat"/>
    <w:uiPriority w:val="30"/>
    <w:rPr>
      <w:i/>
      <w:iCs/>
      <w:color w:val="300F0F" w:themeColor="accent1" w:themeShade="BF"/>
    </w:rPr>
  </w:style>
  <w:style w:type="character" w:styleId="IntensiverVerweis">
    <w:name w:val="Intense Reference"/>
    <w:basedOn w:val="Absatz-Standardschriftart"/>
    <w:uiPriority w:val="32"/>
    <w:qFormat/>
    <w:rPr>
      <w:rFonts w:ascii="Roboto" w:hAnsi="Roboto"/>
      <w:b/>
      <w:bCs/>
      <w:smallCaps/>
      <w:color w:val="300F0F" w:themeColor="accent1" w:themeShade="BF"/>
      <w:spacing w:val="5"/>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Beschriftung">
    <w:name w:val="caption"/>
    <w:basedOn w:val="Standard"/>
    <w:next w:val="Standard"/>
    <w:uiPriority w:val="35"/>
    <w:unhideWhenUsed/>
    <w:qFormat/>
    <w:pPr>
      <w:spacing w:after="240" w:line="240" w:lineRule="auto"/>
    </w:pPr>
    <w:rPr>
      <w:i/>
      <w:iCs/>
      <w:color w:val="000000" w:themeColor="accent5" w:themeShade="BF"/>
      <w:spacing w:val="4"/>
      <w:sz w:val="18"/>
      <w:szCs w:val="18"/>
    </w:rPr>
  </w:style>
  <w:style w:type="paragraph" w:customStyle="1" w:styleId="CitaviBibliographyEntry">
    <w:name w:val="Citavi Bibliography Entry"/>
    <w:basedOn w:val="Standard"/>
    <w:link w:val="CitaviBibliographyEntryZchn"/>
    <w:uiPriority w:val="99"/>
    <w:pPr>
      <w:tabs>
        <w:tab w:val="left" w:pos="283"/>
      </w:tabs>
      <w:spacing w:after="60"/>
      <w:ind w:left="283" w:hanging="283"/>
      <w:jc w:val="left"/>
    </w:pPr>
    <w:rPr>
      <w:rFonts w:ascii="Roboto Condensed" w:hAnsi="Roboto Condensed"/>
      <w14:ligatures w14:val="none"/>
    </w:rPr>
  </w:style>
  <w:style w:type="character" w:customStyle="1" w:styleId="CitaviBibliographyEntryZchn">
    <w:name w:val="Citavi Bibliography Entry Zchn"/>
    <w:basedOn w:val="Absatz-Standardschriftart"/>
    <w:link w:val="CitaviBibliographyEntry"/>
    <w:uiPriority w:val="99"/>
    <w:rPr>
      <w:rFonts w:ascii="Roboto Condensed" w:hAnsi="Roboto Condensed" w:cs="Arial"/>
      <w:spacing w:val="2"/>
      <w:sz w:val="21"/>
      <w14:ligatures w14:val="none"/>
    </w:r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haltsverzeichnisberschrift">
    <w:name w:val="TOC Heading"/>
    <w:basedOn w:val="berschrift1"/>
    <w:next w:val="Standard"/>
    <w:uiPriority w:val="39"/>
    <w:unhideWhenUsed/>
    <w:qFormat/>
    <w:pPr>
      <w:spacing w:before="240" w:after="120"/>
      <w:outlineLvl w:val="9"/>
    </w:pPr>
    <w:rPr>
      <w:szCs w:val="32"/>
      <w:lang w:eastAsia="de-DE"/>
      <w14:ligatures w14:val="none"/>
    </w:rPr>
  </w:style>
  <w:style w:type="paragraph" w:styleId="Verzeichnis1">
    <w:name w:val="toc 1"/>
    <w:basedOn w:val="Standard"/>
    <w:next w:val="Standard"/>
    <w:uiPriority w:val="39"/>
    <w:unhideWhenUsed/>
    <w:rsid w:val="006921AB"/>
    <w:pPr>
      <w:tabs>
        <w:tab w:val="left" w:pos="340"/>
        <w:tab w:val="right" w:leader="dot" w:pos="9062"/>
      </w:tabs>
      <w:spacing w:before="120" w:after="80"/>
      <w:ind w:left="340" w:hanging="340"/>
      <w:jc w:val="left"/>
    </w:pPr>
    <w:rPr>
      <w:color w:val="7F1448" w:themeColor="background2"/>
    </w:rPr>
  </w:style>
  <w:style w:type="character" w:styleId="Hyperlink">
    <w:name w:val="Hyperlink"/>
    <w:basedOn w:val="Absatz-Standardschriftart"/>
    <w:uiPriority w:val="99"/>
    <w:unhideWhenUsed/>
    <w:rPr>
      <w:color w:val="848D9A" w:themeColor="hyperlink"/>
      <w:u w:val="single"/>
    </w:rPr>
  </w:style>
  <w:style w:type="paragraph" w:styleId="berarbeitung">
    <w:name w:val="Revision"/>
    <w:hidden/>
    <w:uiPriority w:val="99"/>
    <w:semiHidden/>
    <w:pPr>
      <w:spacing w:after="0" w:line="240" w:lineRule="auto"/>
    </w:pPr>
  </w:style>
  <w:style w:type="paragraph" w:styleId="Verzeichnis2">
    <w:name w:val="toc 2"/>
    <w:basedOn w:val="Standard"/>
    <w:next w:val="Standard"/>
    <w:uiPriority w:val="39"/>
    <w:unhideWhenUsed/>
    <w:rsid w:val="006D1E3B"/>
    <w:pPr>
      <w:tabs>
        <w:tab w:val="right" w:pos="907"/>
        <w:tab w:val="right" w:leader="dot" w:pos="9062"/>
      </w:tabs>
      <w:ind w:left="794" w:right="567" w:hanging="454"/>
    </w:pPr>
    <w:rPr>
      <w:sz w:val="20"/>
    </w:rPr>
  </w:style>
  <w:style w:type="paragraph" w:customStyle="1" w:styleId="Autorinne">
    <w:name w:val="Autorinne"/>
    <w:basedOn w:val="Standard"/>
    <w:qFormat/>
    <w:pPr>
      <w:jc w:val="center"/>
    </w:p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paragraph" w:customStyle="1" w:styleId="Institution">
    <w:name w:val="Institution"/>
    <w:basedOn w:val="Autorinne"/>
    <w:qFormat/>
    <w:rPr>
      <w:i/>
      <w:iCs/>
      <w:spacing w:val="1"/>
      <w:sz w:val="18"/>
    </w:rPr>
  </w:style>
  <w:style w:type="paragraph" w:customStyle="1" w:styleId="Kontakt">
    <w:name w:val="Kontakt"/>
    <w:basedOn w:val="Autorinne"/>
    <w:qFormat/>
    <w:pPr>
      <w:keepLines/>
      <w:spacing w:after="0" w:line="288" w:lineRule="auto"/>
      <w:jc w:val="left"/>
    </w:pPr>
  </w:style>
  <w:style w:type="paragraph" w:customStyle="1" w:styleId="TabelleText">
    <w:name w:val="Tabelle Text"/>
    <w:basedOn w:val="Standard"/>
    <w:qFormat/>
    <w:pPr>
      <w:spacing w:after="0"/>
      <w:jc w:val="left"/>
    </w:pPr>
    <w:rPr>
      <w:rFonts w:ascii="Roboto Condensed" w:hAnsi="Roboto Condensed"/>
      <w:spacing w:val="4"/>
      <w:sz w:val="20"/>
    </w:rPr>
  </w:style>
  <w:style w:type="table" w:styleId="EinfacheTabelle1">
    <w:name w:val="Plain Table 1"/>
    <w:basedOn w:val="NormaleTabelle"/>
    <w:uiPriority w:val="41"/>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basedOn w:val="NormaleTabelle"/>
    <w:uiPriority w:val="43"/>
    <w:pPr>
      <w:spacing w:after="0" w:line="240" w:lineRule="auto"/>
    </w:pPr>
    <w:rPr>
      <w:rFonts w:ascii="Roboto Condensed" w:hAnsi="Roboto Condensed"/>
    </w:rPr>
    <w:tblPr>
      <w:tblStyleRowBandSize w:val="1"/>
      <w:tblStyleColBandSize w:val="1"/>
    </w:tblPr>
    <w:tcPr>
      <w:shd w:val="clear" w:color="auto" w:fill="721240" w:themeFill="background2" w:themeFillShade="E6"/>
      <w:tcMar>
        <w:top w:w="170" w:type="dxa"/>
        <w:left w:w="170" w:type="dxa"/>
        <w:bottom w:w="170" w:type="dxa"/>
        <w:right w:w="170" w:type="dxa"/>
      </w:tcMar>
    </w:tcPr>
    <w:tblStylePr w:type="firstRow">
      <w:pPr>
        <w:jc w:val="left"/>
      </w:pPr>
      <w:rPr>
        <w:rFonts w:ascii="Roboto" w:hAnsi="Roboto"/>
        <w:b/>
        <w:bCs/>
        <w:caps/>
        <w:color w:val="000000" w:themeColor="accent5" w:themeShade="BF"/>
        <w:sz w:val="20"/>
      </w:rPr>
      <w:tblPr/>
      <w:tcPr>
        <w:shd w:val="clear" w:color="auto" w:fill="D9D9D9" w:themeFill="background1" w:themeFillShade="D9"/>
      </w:tcPr>
    </w:tblStylePr>
    <w:tblStylePr w:type="lastRow">
      <w:rPr>
        <w:b/>
        <w:bCs/>
        <w:caps/>
      </w:rPr>
      <w:tblPr/>
      <w:tcPr>
        <w:tcBorders>
          <w:top w:val="none" w:sz="4" w:space="0" w:color="000000"/>
        </w:tcBorders>
      </w:tcPr>
    </w:tblStylePr>
    <w:tblStylePr w:type="firstCol">
      <w:rPr>
        <w:rFonts w:ascii="Roboto Condensed" w:hAnsi="Roboto Condensed"/>
        <w:b/>
        <w:bCs/>
        <w:caps/>
        <w:sz w:val="24"/>
      </w:rPr>
      <w:tblPr/>
      <w:tcPr>
        <w:tcBorders>
          <w:right w:val="none" w:sz="4" w:space="0" w:color="000000"/>
        </w:tcBorders>
        <w:shd w:val="clear" w:color="auto" w:fill="721240" w:themeFill="background2" w:themeFillShade="E6"/>
      </w:tcPr>
    </w:tblStylePr>
    <w:tblStylePr w:type="lastCol">
      <w:rPr>
        <w:b/>
        <w:bCs/>
        <w:caps/>
      </w:rPr>
      <w:tblPr/>
      <w:tcPr>
        <w:tcBorders>
          <w:left w:val="none" w:sz="4" w:space="0" w:color="000000"/>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style>
  <w:style w:type="table" w:styleId="EinfacheTabelle5">
    <w:name w:val="Plain Table 5"/>
    <w:basedOn w:val="NormaleTabelle"/>
    <w:uiPriority w:val="4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F69B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F69B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F69B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F69B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left w:val="none" w:sz="4" w:space="0" w:color="000000"/>
        </w:tcBorders>
      </w:tcPr>
    </w:tblStylePr>
    <w:tblStylePr w:type="swCell">
      <w:tblPr/>
      <w:tcPr>
        <w:tcBorders>
          <w:right w:val="none" w:sz="4" w:space="0" w:color="000000"/>
        </w:tcBorders>
      </w:tcPr>
    </w:tblStylePr>
  </w:style>
  <w:style w:type="table" w:styleId="Gitternetztabelle2Akzent5">
    <w:name w:val="Grid Table 2 Accent 5"/>
    <w:basedOn w:val="NormaleTabelle"/>
    <w:uiPriority w:val="47"/>
    <w:pPr>
      <w:spacing w:after="0" w:line="240" w:lineRule="auto"/>
    </w:pPr>
    <w:rPr>
      <w:rFonts w:ascii="Roboto Condensed" w:hAnsi="Roboto Condensed"/>
      <w:color w:val="000000" w:themeColor="accent4"/>
    </w:rPr>
    <w:tblPr>
      <w:tblStyleRowBandSize w:val="1"/>
      <w:tblStyleColBandSize w:val="1"/>
      <w:tblBorders>
        <w:top w:val="single" w:sz="18" w:space="0" w:color="000000" w:themeColor="accent6"/>
        <w:bottom w:val="single" w:sz="18" w:space="0" w:color="000000" w:themeColor="accent6"/>
      </w:tblBorders>
    </w:tblPr>
    <w:tcPr>
      <w:tcMar>
        <w:top w:w="170" w:type="dxa"/>
        <w:left w:w="170" w:type="dxa"/>
        <w:bottom w:w="113" w:type="dxa"/>
        <w:right w:w="113" w:type="dxa"/>
      </w:tcMar>
    </w:tcPr>
    <w:tblStylePr w:type="firstRow">
      <w:rPr>
        <w:rFonts w:ascii="Roboto Condensed" w:hAnsi="Roboto Condensed"/>
        <w:b w:val="0"/>
        <w:bCs/>
        <w:sz w:val="22"/>
      </w:rPr>
      <w:tblPr/>
      <w:tcPr>
        <w:tcBorders>
          <w:top w:val="single" w:sz="18" w:space="0" w:color="A61169" w:themeColor="text1"/>
          <w:bottom w:val="single" w:sz="18" w:space="0" w:color="A61169" w:themeColor="text1"/>
        </w:tcBorders>
        <w:shd w:val="clear" w:color="auto" w:fill="FFFFFF" w:themeFill="background1"/>
      </w:tcPr>
    </w:tblStylePr>
    <w:tblStylePr w:type="lastRow">
      <w:rPr>
        <w:b/>
        <w:bCs/>
      </w:rPr>
      <w:tblPr/>
      <w:tcPr>
        <w:tcBorders>
          <w:top w:val="single" w:sz="2" w:space="0" w:color="666666" w:themeColor="accent5" w:themeTint="99"/>
          <w:bottom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rPr>
        <w:rFonts w:ascii="Roboto Condensed" w:hAnsi="Roboto Condensed"/>
        <w:color w:val="000000" w:themeColor="accent4"/>
        <w:sz w:val="22"/>
      </w:rPr>
      <w:tblPr/>
      <w:tcPr>
        <w:tcBorders>
          <w:top w:val="none" w:sz="4" w:space="0" w:color="000000"/>
          <w:left w:val="none" w:sz="4" w:space="0" w:color="000000"/>
          <w:bottom w:val="none" w:sz="4" w:space="0" w:color="000000"/>
          <w:right w:val="none" w:sz="4" w:space="0" w:color="000000"/>
        </w:tcBorders>
        <w:shd w:val="clear" w:color="auto" w:fill="F2F2F2" w:themeFill="background1" w:themeFillShade="F2"/>
      </w:tcPr>
    </w:tblStylePr>
  </w:style>
  <w:style w:type="table" w:styleId="Gitternetztabelle3Akzent5">
    <w:name w:val="Grid Table 3 Accent 5"/>
    <w:basedOn w:val="NormaleTabelle"/>
    <w:uiPriority w:val="48"/>
    <w:pPr>
      <w:spacing w:after="0" w:line="240" w:lineRule="auto"/>
    </w:p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one" w:sz="4" w:space="0" w:color="000000"/>
          <w:left w:val="none" w:sz="4" w:space="0" w:color="000000"/>
          <w:right w:val="none" w:sz="4" w:space="0" w:color="000000"/>
        </w:tcBorders>
        <w:shd w:val="clear" w:color="auto" w:fill="FFFFFF" w:themeFill="background1"/>
      </w:tcPr>
    </w:tblStylePr>
    <w:tblStylePr w:type="lastRow">
      <w:rPr>
        <w:b/>
        <w:bCs/>
      </w:rPr>
      <w:tblPr/>
      <w:tcPr>
        <w:tcBorders>
          <w:left w:val="none" w:sz="4" w:space="0" w:color="000000"/>
          <w:bottom w:val="none" w:sz="4" w:space="0" w:color="000000"/>
          <w:right w:val="none" w:sz="4" w:space="0" w:color="000000"/>
        </w:tcBorders>
        <w:shd w:val="clear" w:color="auto" w:fill="FFFFFF" w:themeFill="background1"/>
      </w:tcPr>
    </w:tblStylePr>
    <w:tblStylePr w:type="firstCol">
      <w:pPr>
        <w:jc w:val="right"/>
      </w:pPr>
      <w:rPr>
        <w:i/>
        <w:iCs/>
      </w:rPr>
      <w:tblPr/>
      <w:tcPr>
        <w:tcBorders>
          <w:top w:val="none" w:sz="4" w:space="0" w:color="000000"/>
          <w:left w:val="none" w:sz="4" w:space="0" w:color="000000"/>
          <w:bottom w:val="none" w:sz="4" w:space="0" w:color="000000"/>
        </w:tcBorders>
        <w:shd w:val="clear" w:color="auto" w:fill="FFFFFF" w:themeFill="background1"/>
      </w:tcPr>
    </w:tblStylePr>
    <w:tblStylePr w:type="lastCol">
      <w:rPr>
        <w:i/>
        <w:iCs/>
      </w:rPr>
      <w:tblPr/>
      <w:tcPr>
        <w:tcBorders>
          <w:top w:val="none" w:sz="4" w:space="0" w:color="000000"/>
          <w:bottom w:val="none" w:sz="4" w:space="0" w:color="000000"/>
          <w:right w:val="none" w:sz="4" w:space="0" w:color="000000"/>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customStyle="1" w:styleId="Formatvorlage1">
    <w:name w:val="Formatvorlage1"/>
    <w:basedOn w:val="NormaleTabelle"/>
    <w:uiPriority w:val="99"/>
    <w:pPr>
      <w:spacing w:after="0" w:line="240" w:lineRule="auto"/>
    </w:pPr>
    <w:tblPr/>
  </w:style>
  <w:style w:type="character" w:styleId="Hervorhebung">
    <w:name w:val="Emphasis"/>
    <w:basedOn w:val="Absatz-Standardschriftart"/>
    <w:uiPriority w:val="20"/>
    <w:qFormat/>
    <w:rPr>
      <w:rFonts w:ascii="Roboto" w:hAnsi="Roboto"/>
      <w:b/>
      <w:i w:val="0"/>
      <w:iCs/>
    </w:rPr>
  </w:style>
  <w:style w:type="character" w:styleId="SchwacheHervorhebung">
    <w:name w:val="Subtle Emphasis"/>
    <w:basedOn w:val="Absatz-Standardschriftart"/>
    <w:uiPriority w:val="19"/>
    <w:qFormat/>
    <w:rPr>
      <w:rFonts w:ascii="Roboto" w:hAnsi="Roboto"/>
      <w:i/>
      <w:iCs/>
      <w:color w:val="auto"/>
    </w:rPr>
  </w:style>
  <w:style w:type="character" w:styleId="Buchtitel">
    <w:name w:val="Book Title"/>
    <w:basedOn w:val="Absatz-Standardschriftart"/>
    <w:uiPriority w:val="33"/>
    <w:qFormat/>
    <w:rPr>
      <w:rFonts w:ascii="Roboto" w:hAnsi="Roboto"/>
      <w:b/>
      <w:bCs/>
      <w:i/>
      <w:iCs/>
      <w:spacing w:val="5"/>
    </w:rPr>
  </w:style>
  <w:style w:type="character" w:styleId="SchwacherVerweis">
    <w:name w:val="Subtle Reference"/>
    <w:basedOn w:val="Absatz-Standardschriftart"/>
    <w:uiPriority w:val="31"/>
    <w:qFormat/>
    <w:rPr>
      <w:rFonts w:ascii="Roboto" w:hAnsi="Roboto"/>
      <w:caps w:val="0"/>
      <w:smallCaps w:val="0"/>
      <w:color w:val="auto"/>
      <w:spacing w:val="2"/>
    </w:rPr>
  </w:style>
  <w:style w:type="paragraph" w:styleId="KeinLeerraum">
    <w:name w:val="No Spacing"/>
    <w:uiPriority w:val="1"/>
    <w:qFormat/>
    <w:pPr>
      <w:spacing w:after="0" w:line="240" w:lineRule="auto"/>
      <w:jc w:val="both"/>
    </w:pPr>
    <w:rPr>
      <w:rFonts w:ascii="Arial" w:hAnsi="Arial" w:cs="Arial"/>
      <w:spacing w:val="2"/>
      <w:sz w:val="21"/>
    </w:rPr>
  </w:style>
  <w:style w:type="character" w:styleId="Fett">
    <w:name w:val="Strong"/>
    <w:basedOn w:val="Absatz-Standardschriftart"/>
    <w:uiPriority w:val="22"/>
    <w:qFormat/>
    <w:rPr>
      <w:rFonts w:ascii="Roboto" w:hAnsi="Roboto"/>
      <w:b/>
      <w:bCs/>
    </w:rPr>
  </w:style>
  <w:style w:type="paragraph" w:styleId="Verzeichnis3">
    <w:name w:val="toc 3"/>
    <w:basedOn w:val="Standard"/>
    <w:next w:val="Standard"/>
    <w:uiPriority w:val="39"/>
    <w:unhideWhenUsed/>
    <w:rsid w:val="006D1E3B"/>
    <w:pPr>
      <w:numPr>
        <w:numId w:val="33"/>
      </w:numPr>
      <w:tabs>
        <w:tab w:val="right" w:leader="dot" w:pos="9061"/>
      </w:tabs>
      <w:suppressAutoHyphens/>
      <w:spacing w:line="288" w:lineRule="auto"/>
      <w:ind w:left="1021" w:right="567" w:hanging="227"/>
      <w:jc w:val="left"/>
    </w:pPr>
    <w:rPr>
      <w:bCs/>
      <w:i/>
      <w:sz w:val="20"/>
      <w:lang w:val="en-GB"/>
    </w:rPr>
  </w:style>
  <w:style w:type="paragraph" w:customStyle="1" w:styleId="StandardWeb1">
    <w:name w:val="Standard (Web)1"/>
    <w:uiPriority w:val="99"/>
    <w:semiHidden/>
    <w:unhideWhenUsed/>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heme="minorEastAsia" w:hAnsi="Times New Roman" w:cs="Times New Roman"/>
      <w:sz w:val="24"/>
      <w:szCs w:val="24"/>
      <w:lang w:eastAsia="de-DE"/>
      <w14:ligatures w14:val="none"/>
    </w:rPr>
  </w:style>
  <w:style w:type="table" w:customStyle="1" w:styleId="01Ablauf">
    <w:name w:val="01_Ablauf"/>
    <w:basedOn w:val="NormaleTabelle"/>
    <w:uiPriority w:val="99"/>
    <w:rsid w:val="001358EF"/>
    <w:pPr>
      <w:spacing w:after="0" w:line="240" w:lineRule="auto"/>
    </w:pPr>
    <w:rPr>
      <w:rFonts w:ascii="Roboto Condensed" w:hAnsi="Roboto Condensed"/>
      <w:kern w:val="2"/>
    </w:rPr>
    <w:tblPr>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blBorders>
      <w:tblCellMar>
        <w:top w:w="113" w:type="dxa"/>
        <w:bottom w:w="113" w:type="dxa"/>
      </w:tblCellMar>
    </w:tblPr>
    <w:tcPr>
      <w:tcMar>
        <w:bottom w:w="0" w:type="dxa"/>
      </w:tcMar>
    </w:tcPr>
    <w:tblStylePr w:type="firstRow">
      <w:pPr>
        <w:wordWrap/>
        <w:spacing w:beforeLines="0" w:before="0" w:beforeAutospacing="0" w:afterLines="0" w:after="0" w:afterAutospacing="0"/>
        <w:ind w:leftChars="0" w:left="0" w:rightChars="0" w:right="0" w:firstLineChars="0" w:firstLine="0"/>
      </w:pPr>
      <w:rPr>
        <w:rFonts w:ascii="Roboto Condensed" w:hAnsi="Roboto Condensed"/>
        <w:b/>
        <w:sz w:val="22"/>
      </w:rPr>
      <w:tblPr>
        <w:tblCellMar>
          <w:top w:w="113" w:type="dxa"/>
          <w:left w:w="113" w:type="dxa"/>
          <w:bottom w:w="113" w:type="dxa"/>
          <w:right w:w="113" w:type="dxa"/>
        </w:tblCellMar>
      </w:tblPr>
      <w:trPr>
        <w:tblHeader/>
      </w:trPr>
      <w:tcPr>
        <w:tcBorders>
          <w:top w:val="nil"/>
          <w:left w:val="nil"/>
          <w:bottom w:val="single" w:sz="12" w:space="0" w:color="A61169" w:themeColor="text1"/>
          <w:right w:val="nil"/>
          <w:insideH w:val="nil"/>
          <w:insideV w:val="nil"/>
          <w:tl2br w:val="nil"/>
          <w:tr2bl w:val="nil"/>
        </w:tcBorders>
        <w:shd w:val="clear" w:color="auto" w:fill="D9D9D9" w:themeFill="background1" w:themeFillShade="D9"/>
      </w:tcPr>
    </w:tblStylePr>
    <w:tblStylePr w:type="firstCol">
      <w:pPr>
        <w:suppressAutoHyphens/>
        <w:wordWrap/>
        <w:spacing w:beforeLines="0" w:before="0" w:beforeAutospacing="0" w:afterLines="0" w:after="0" w:afterAutospacing="0"/>
        <w:ind w:leftChars="0" w:left="0" w:rightChars="0" w:right="0"/>
        <w:mirrorIndents w:val="0"/>
        <w:jc w:val="right"/>
        <w:outlineLvl w:val="3"/>
        <w15:collapsed w:val="0"/>
      </w:pPr>
      <w:rPr>
        <w:rFonts w:ascii="Roboto Condensed" w:hAnsi="Roboto Condensed"/>
        <w:color w:val="7F1448" w:themeColor="background2"/>
        <w:spacing w:val="6"/>
        <w:sz w:val="19"/>
      </w:rPr>
    </w:tblStylePr>
  </w:style>
  <w:style w:type="table" w:customStyle="1" w:styleId="Tabellenraster1">
    <w:name w:val="Tabellenraster1"/>
    <w:basedOn w:val="NormaleTabelle"/>
    <w:next w:val="Tabellenraster"/>
    <w:uiPriority w:val="39"/>
    <w:rsid w:val="00017698"/>
    <w:pPr>
      <w:spacing w:after="0" w:line="240" w:lineRule="auto"/>
    </w:pPr>
    <w:rPr>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8E5A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8346280">
      <w:bodyDiv w:val="1"/>
      <w:marLeft w:val="0"/>
      <w:marRight w:val="0"/>
      <w:marTop w:val="0"/>
      <w:marBottom w:val="0"/>
      <w:divBdr>
        <w:top w:val="none" w:sz="0" w:space="0" w:color="auto"/>
        <w:left w:val="none" w:sz="0" w:space="0" w:color="auto"/>
        <w:bottom w:val="none" w:sz="0" w:space="0" w:color="auto"/>
        <w:right w:val="none" w:sz="0" w:space="0" w:color="auto"/>
      </w:divBdr>
    </w:div>
    <w:div w:id="1885209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24.png"/><Relationship Id="rId55" Type="http://schemas.openxmlformats.org/officeDocument/2006/relationships/image" Target="media/image120.png"/><Relationship Id="rId63"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59"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62"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8" Type="http://schemas.openxmlformats.org/officeDocument/2006/relationships/footer" Target="footer5.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2.png"/><Relationship Id="rId57" Type="http://schemas.openxmlformats.org/officeDocument/2006/relationships/header" Target="header7.xml"/><Relationship Id="rId61" Type="http://schemas.openxmlformats.org/officeDocument/2006/relationships/hyperlink" Target="https://www.oerbw.de/edu-sharing/components/collections?scope=TYPE_EDITORIAL&amp;id=5aab8206-2016-4568-ab82-062016356843" TargetMode="External"/><Relationship Id="rId10" Type="http://schemas.openxmlformats.org/officeDocument/2006/relationships/image" Target="media/image3.png"/><Relationship Id="rId19" Type="http://schemas.openxmlformats.org/officeDocument/2006/relationships/footer" Target="footer4.xml"/><Relationship Id="rId60" Type="http://schemas.openxmlformats.org/officeDocument/2006/relationships/hyperlink" Target="https://github.com/googlefonts/roboto-3-classic/blob/main/OFL.txt" TargetMode="External"/><Relationship Id="rId65"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 Id="rId56" Type="http://schemas.openxmlformats.org/officeDocument/2006/relationships/header" Target="header6.xml"/><Relationship Id="rId64"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0.jpg"/><Relationship Id="rId1" Type="http://schemas.openxmlformats.org/officeDocument/2006/relationships/image" Target="media/image5.jpg"/><Relationship Id="rId6" Type="http://schemas.openxmlformats.org/officeDocument/2006/relationships/image" Target="media/image70.png"/><Relationship Id="rId5" Type="http://schemas.openxmlformats.org/officeDocument/2006/relationships/image" Target="media/image7.png"/><Relationship Id="rId4" Type="http://schemas.openxmlformats.org/officeDocument/2006/relationships/image" Target="media/image60.png"/></Relationships>
</file>

<file path=word/_rels/footer2.xml.rels><?xml version="1.0" encoding="UTF-8" standalone="yes"?>
<Relationships xmlns="http://schemas.openxmlformats.org/package/2006/relationships"><Relationship Id="rId8" Type="http://schemas.openxmlformats.org/officeDocument/2006/relationships/image" Target="media/image18.png"/><Relationship Id="rId3" Type="http://schemas.openxmlformats.org/officeDocument/2006/relationships/image" Target="media/image13.png"/><Relationship Id="rId7" Type="http://schemas.openxmlformats.org/officeDocument/2006/relationships/image" Target="media/image17.svg"/><Relationship Id="rId2" Type="http://schemas.openxmlformats.org/officeDocument/2006/relationships/image" Target="media/image12.png"/><Relationship Id="rId1" Type="http://schemas.openxmlformats.org/officeDocument/2006/relationships/hyperlink" Target="https://creativecommons.org/licenses/by/4.0/legalcode.de" TargetMode="External"/><Relationship Id="rId6" Type="http://schemas.openxmlformats.org/officeDocument/2006/relationships/image" Target="media/image16.png"/><Relationship Id="rId11" Type="http://schemas.openxmlformats.org/officeDocument/2006/relationships/image" Target="media/image21.svg"/><Relationship Id="rId5" Type="http://schemas.openxmlformats.org/officeDocument/2006/relationships/image" Target="media/image15.svg"/><Relationship Id="rId10" Type="http://schemas.openxmlformats.org/officeDocument/2006/relationships/image" Target="media/image20.png"/><Relationship Id="rId4" Type="http://schemas.openxmlformats.org/officeDocument/2006/relationships/image" Target="media/image14.png"/><Relationship Id="rId9" Type="http://schemas.openxmlformats.org/officeDocument/2006/relationships/image" Target="media/image19.sv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12.png"/></Relationships>
</file>

<file path=word/_rels/footer4.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jpg"/><Relationship Id="rId1" Type="http://schemas.openxmlformats.org/officeDocument/2006/relationships/image" Target="media/image12.png"/><Relationship Id="rId4" Type="http://schemas.openxmlformats.org/officeDocument/2006/relationships/image" Target="media/image6.png"/></Relationships>
</file>

<file path=word/_rels/footer5.xml.rels><?xml version="1.0" encoding="UTF-8" standalone="yes"?>
<Relationships xmlns="http://schemas.openxmlformats.org/package/2006/relationships"><Relationship Id="rId7" Type="http://schemas.openxmlformats.org/officeDocument/2006/relationships/image" Target="media/image5.jpg"/><Relationship Id="rId2" Type="http://schemas.openxmlformats.org/officeDocument/2006/relationships/image" Target="media/image50.jpg"/><Relationship Id="rId1" Type="http://schemas.openxmlformats.org/officeDocument/2006/relationships/image" Target="media/image6.png"/><Relationship Id="rId6" Type="http://schemas.openxmlformats.org/officeDocument/2006/relationships/image" Target="media/image70.png"/><Relationship Id="rId5" Type="http://schemas.openxmlformats.org/officeDocument/2006/relationships/image" Target="media/image7.png"/><Relationship Id="rId4" Type="http://schemas.openxmlformats.org/officeDocument/2006/relationships/image" Target="media/image60.png"/></Relationships>
</file>

<file path=word/_rels/footer6.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12.png"/><Relationship Id="rId1" Type="http://schemas.openxmlformats.org/officeDocument/2006/relationships/image" Target="media/image7.png"/></Relationships>
</file>

<file path=word/_rels/footer7.xml.rels><?xml version="1.0" encoding="UTF-8" standalone="yes"?>
<Relationships xmlns="http://schemas.openxmlformats.org/package/2006/relationships"><Relationship Id="rId8" Type="http://schemas.openxmlformats.org/officeDocument/2006/relationships/image" Target="media/image16.png"/><Relationship Id="rId3" Type="http://schemas.openxmlformats.org/officeDocument/2006/relationships/image" Target="media/image13.png"/><Relationship Id="rId7" Type="http://schemas.openxmlformats.org/officeDocument/2006/relationships/image" Target="media/image19.svg"/><Relationship Id="rId2" Type="http://schemas.openxmlformats.org/officeDocument/2006/relationships/image" Target="media/image12.png"/><Relationship Id="rId1" Type="http://schemas.openxmlformats.org/officeDocument/2006/relationships/hyperlink" Target="https://creativecommons.org/licenses/by/4.0/legalcode.de" TargetMode="External"/><Relationship Id="rId6" Type="http://schemas.openxmlformats.org/officeDocument/2006/relationships/image" Target="media/image18.png"/><Relationship Id="rId11" Type="http://schemas.openxmlformats.org/officeDocument/2006/relationships/image" Target="media/image15.svg"/><Relationship Id="rId5" Type="http://schemas.openxmlformats.org/officeDocument/2006/relationships/image" Target="media/image21.svg"/><Relationship Id="rId10" Type="http://schemas.openxmlformats.org/officeDocument/2006/relationships/image" Target="media/image14.png"/><Relationship Id="rId4" Type="http://schemas.openxmlformats.org/officeDocument/2006/relationships/image" Target="media/image20.png"/><Relationship Id="rId9" Type="http://schemas.openxmlformats.org/officeDocument/2006/relationships/image" Target="media/image17.svg"/></Relationships>
</file>

<file path=word/_rels/header1.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svg"/><Relationship Id="rId1" Type="http://schemas.openxmlformats.org/officeDocument/2006/relationships/image" Target="media/image8.png"/><Relationship Id="rId4" Type="http://schemas.openxmlformats.org/officeDocument/2006/relationships/image" Target="media/image11.svg"/></Relationships>
</file>

<file path=word/_rels/header3.xml.rels><?xml version="1.0" encoding="UTF-8" standalone="yes"?>
<Relationships xmlns="http://schemas.openxmlformats.org/package/2006/relationships"><Relationship Id="rId1" Type="http://schemas.openxmlformats.org/officeDocument/2006/relationships/image" Target="media/image23.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svg"/><Relationship Id="rId1" Type="http://schemas.openxmlformats.org/officeDocument/2006/relationships/image" Target="media/image8.png"/><Relationship Id="rId4" Type="http://schemas.openxmlformats.org/officeDocument/2006/relationships/image" Target="media/image11.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B18D05445244DD0B0BE801446B4761D"/>
        <w:category>
          <w:name w:val="Allgemein"/>
          <w:gallery w:val="placeholder"/>
        </w:category>
        <w:types>
          <w:type w:val="bbPlcHdr"/>
        </w:types>
        <w:behaviors>
          <w:behavior w:val="content"/>
        </w:behaviors>
        <w:guid w:val="{BDE3A59F-4804-4A55-AD66-E88C73AFFFEC}"/>
      </w:docPartPr>
      <w:docPartBody>
        <w:p w:rsidR="0028753B" w:rsidRDefault="0028753B" w:rsidP="0028753B">
          <w:pPr>
            <w:pStyle w:val="FB18D05445244DD0B0BE801446B4761D"/>
          </w:pPr>
          <w:r w:rsidRPr="00F07484">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Condensed">
    <w:charset w:val="00"/>
    <w:family w:val="auto"/>
    <w:pitch w:val="variable"/>
    <w:sig w:usb0="E0000AFF" w:usb1="5000217F" w:usb2="00000021" w:usb3="00000000" w:csb0="0000019F" w:csb1="00000000"/>
  </w:font>
  <w:font w:name="Roboto">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Kantumruy Pro">
    <w:altName w:val="Cambria"/>
    <w:panose1 w:val="00000000000000000000"/>
    <w:charset w:val="00"/>
    <w:family w:val="auto"/>
    <w:pitch w:val="variable"/>
    <w:sig w:usb0="80000023" w:usb1="00000002" w:usb2="00010000" w:usb3="00000000" w:csb0="00000001" w:csb1="00000000"/>
  </w:font>
  <w:font w:name="Kantumruy Pro SemiBold">
    <w:altName w:val="Khmer UI"/>
    <w:panose1 w:val="00000000000000000000"/>
    <w:charset w:val="00"/>
    <w:family w:val="auto"/>
    <w:pitch w:val="variable"/>
    <w:sig w:usb0="80000023" w:usb1="00000002" w:usb2="0001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753B"/>
    <w:rsid w:val="000C2463"/>
    <w:rsid w:val="0028753B"/>
    <w:rsid w:val="0046212D"/>
    <w:rsid w:val="005C227A"/>
    <w:rsid w:val="00807019"/>
    <w:rsid w:val="00872301"/>
    <w:rsid w:val="00934FEF"/>
    <w:rsid w:val="00AC2A48"/>
    <w:rsid w:val="00B85FC9"/>
    <w:rsid w:val="00ED483A"/>
    <w:rsid w:val="00F2340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28753B"/>
    <w:rPr>
      <w:color w:val="666666"/>
    </w:rPr>
  </w:style>
  <w:style w:type="paragraph" w:customStyle="1" w:styleId="FB18D05445244DD0B0BE801446B4761D">
    <w:name w:val="FB18D05445244DD0B0BE801446B4761D"/>
    <w:rsid w:val="002875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KuMuS - Tutorial">
      <a:dk1>
        <a:srgbClr val="A61169"/>
      </a:dk1>
      <a:lt1>
        <a:srgbClr val="FFFFFF"/>
      </a:lt1>
      <a:dk2>
        <a:srgbClr val="A61169"/>
      </a:dk2>
      <a:lt2>
        <a:srgbClr val="7F1448"/>
      </a:lt2>
      <a:accent1>
        <a:srgbClr val="411515"/>
      </a:accent1>
      <a:accent2>
        <a:srgbClr val="B4DFE6"/>
      </a:accent2>
      <a:accent3>
        <a:srgbClr val="4F4F4F"/>
      </a:accent3>
      <a:accent4>
        <a:srgbClr val="000000"/>
      </a:accent4>
      <a:accent5>
        <a:srgbClr val="000000"/>
      </a:accent5>
      <a:accent6>
        <a:srgbClr val="000000"/>
      </a:accent6>
      <a:hlink>
        <a:srgbClr val="848D9A"/>
      </a:hlink>
      <a:folHlink>
        <a:srgbClr val="3E444C"/>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7C7286-745C-41D1-A14A-ACA76F01A9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3631</Words>
  <Characters>22879</Characters>
  <Application>Microsoft Office Word</Application>
  <DocSecurity>0</DocSecurity>
  <Lines>190</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Brit Teutemacher</cp:lastModifiedBy>
  <cp:revision>7</cp:revision>
  <cp:lastPrinted>2025-09-11T20:10:00Z</cp:lastPrinted>
  <dcterms:created xsi:type="dcterms:W3CDTF">2025-11-17T10:04:00Z</dcterms:created>
  <dcterms:modified xsi:type="dcterms:W3CDTF">2025-11-17T12:28:00Z</dcterms:modified>
</cp:coreProperties>
</file>